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1081" w:rsidRDefault="008563E5">
      <w:pPr>
        <w:rPr>
          <w:b/>
          <w:bCs/>
        </w:rPr>
      </w:pPr>
      <w:r w:rsidRPr="0011009B">
        <w:rPr>
          <w:b/>
          <w:bCs/>
          <w:noProof/>
          <w:lang w:eastAsia="es-MX"/>
        </w:rPr>
        <mc:AlternateContent>
          <mc:Choice Requires="wps">
            <w:drawing>
              <wp:anchor distT="0" distB="0" distL="114300" distR="114300" simplePos="0" relativeHeight="251672576" behindDoc="0" locked="0" layoutInCell="1" allowOverlap="1" wp14:anchorId="5BC8C950" wp14:editId="40DFF5FA">
                <wp:simplePos x="0" y="0"/>
                <wp:positionH relativeFrom="column">
                  <wp:posOffset>384810</wp:posOffset>
                </wp:positionH>
                <wp:positionV relativeFrom="paragraph">
                  <wp:posOffset>124986</wp:posOffset>
                </wp:positionV>
                <wp:extent cx="4950372"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4950372" cy="400050"/>
                        </a:xfrm>
                        <a:prstGeom prst="rect">
                          <a:avLst/>
                        </a:prstGeom>
                        <a:noFill/>
                      </wps:spPr>
                      <wps:txbx>
                        <w:txbxContent>
                          <w:p w:rsidR="001D3033" w:rsidRPr="001D3033" w:rsidRDefault="001D3033" w:rsidP="0040172A">
                            <w:pPr>
                              <w:pStyle w:val="TDC4"/>
                              <w:ind w:left="0"/>
                              <w:jc w:val="center"/>
                              <w:rPr>
                                <w:rFonts w:ascii="Black" w:hAnsi="Black" w:cs="Times New Roman"/>
                                <w:b/>
                                <w:smallCaps/>
                                <w:color w:val="651D32"/>
                                <w:sz w:val="44"/>
                                <w:szCs w:val="40"/>
                              </w:rPr>
                            </w:pPr>
                            <w:r w:rsidRPr="001D3033">
                              <w:rPr>
                                <w:rFonts w:ascii="Black" w:hAnsi="Black" w:cs="Times New Roman"/>
                                <w:b/>
                                <w:smallCaps/>
                                <w:color w:val="651D32"/>
                                <w:sz w:val="44"/>
                                <w:szCs w:val="40"/>
                              </w:rPr>
                              <w:t>Modelo de Términos de Referencia para la Evaluación de Diseño</w:t>
                            </w:r>
                          </w:p>
                        </w:txbxContent>
                      </wps:txbx>
                      <wps:bodyPr wrap="square" rtlCol="0">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CuadroTexto 11" o:spid="_x0000_s1026" type="#_x0000_t202" style="position:absolute;left:0;text-align:left;margin-left:30.3pt;margin-top:9.85pt;width:389.8pt;height:31.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" filled="f" stroked="f">
                <v:textbox style="mso-fit-shape-to-text:t">
                  <w:txbxContent>
                    <w:p w:rsidR="001D3033" w:rsidRPr="001D3033" w:rsidRDefault="001D3033" w:rsidP="0040172A">
                      <w:pPr>
                        <w:pStyle w:val="TDC4"/>
                        <w:ind w:left="0"/>
                        <w:jc w:val="center"/>
                        <w:rPr>
                          <w:rFonts w:ascii="Black" w:hAnsi="Black" w:cs="Times New Roman"/>
                          <w:b/>
                          <w:smallCaps/>
                          <w:color w:val="651D32"/>
                          <w:sz w:val="44"/>
                          <w:szCs w:val="40"/>
                        </w:rPr>
                      </w:pPr>
                      <w:r w:rsidRPr="001D3033">
                        <w:rPr>
                          <w:rFonts w:ascii="Black" w:hAnsi="Black" w:cs="Times New Roman"/>
                          <w:b/>
                          <w:smallCaps/>
                          <w:color w:val="651D32"/>
                          <w:sz w:val="44"/>
                          <w:szCs w:val="40"/>
                        </w:rPr>
                        <w:t>Modelo de Términos de Referencia para la Evaluación de Diseño</w:t>
                      </w:r>
                    </w:p>
                  </w:txbxContent>
                </v:textbox>
              </v:shape>
            </w:pict>
          </mc:Fallback>
        </mc:AlternateContent>
      </w:r>
      <w:r w:rsidR="00501F54">
        <w:rPr>
          <w:b/>
          <w:bCs/>
          <w:noProof/>
          <w:lang w:eastAsia="es-MX"/>
        </w:rPr>
        <mc:AlternateContent>
          <mc:Choice Requires="wps">
            <w:drawing>
              <wp:anchor distT="0" distB="0" distL="114300" distR="114300" simplePos="0" relativeHeight="251671551" behindDoc="0" locked="0" layoutInCell="1" allowOverlap="1" wp14:anchorId="1722C441" wp14:editId="2BCFBE6B">
                <wp:simplePos x="0" y="0"/>
                <wp:positionH relativeFrom="column">
                  <wp:posOffset>-544830</wp:posOffset>
                </wp:positionH>
                <wp:positionV relativeFrom="paragraph">
                  <wp:posOffset>-1078756</wp:posOffset>
                </wp:positionV>
                <wp:extent cx="7200000" cy="72000"/>
                <wp:effectExtent l="0" t="0" r="1270" b="4445"/>
                <wp:wrapNone/>
                <wp:docPr id="37" name="37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7 Rectángulo" o:spid="_x0000_s1026" style="position:absolute;margin-left:-42.9pt;margin-top:-84.95pt;width:566.95pt;height:5.65pt;rotation:180;z-index:251671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" fillcolor="#651d32" stroked="f" strokeweight="2pt">
                <v:fill color2="white [3212]" rotate="t" focusposition="1,1" focussize="" colors="0 #651d32;24248f #ba9aa3;53084f white" focus="100%" type="gradientRadial"/>
              </v:rect>
            </w:pict>
          </mc:Fallback>
        </mc:AlternateContent>
      </w:r>
    </w:p>
    <w:p w:rsidR="001878FB" w:rsidRPr="00681FF4" w:rsidRDefault="001D3033">
      <w:pPr>
        <w:rPr>
          <w:rFonts w:ascii="Montserrat" w:eastAsiaTheme="majorEastAsia" w:hAnsi="Montserrat" w:cstheme="majorBidi"/>
          <w:b/>
          <w:bCs/>
          <w:smallCaps/>
          <w:color w:val="651D32"/>
          <w:sz w:val="32"/>
          <w:szCs w:val="32"/>
          <w:lang w:eastAsia="es-MX"/>
        </w:rPr>
        <w:sectPr w:rsidR="001878FB" w:rsidRPr="00681FF4" w:rsidSect="00501F54">
          <w:pgSz w:w="12240" w:h="15840" w:code="1"/>
          <w:pgMar w:top="1701" w:right="1701" w:bottom="1134" w:left="2268" w:header="709" w:footer="1117" w:gutter="0"/>
          <w:pgNumType w:start="1"/>
          <w:cols w:space="708"/>
          <w:titlePg/>
          <w:docGrid w:linePitch="360"/>
        </w:sectPr>
      </w:pPr>
      <w:r w:rsidRPr="001D303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40160" behindDoc="0" locked="0" layoutInCell="1" allowOverlap="1" wp14:anchorId="7756D9F7" wp14:editId="59F4C992">
                <wp:simplePos x="0" y="0"/>
                <wp:positionH relativeFrom="column">
                  <wp:posOffset>846981</wp:posOffset>
                </wp:positionH>
                <wp:positionV relativeFrom="paragraph">
                  <wp:posOffset>7107555</wp:posOffset>
                </wp:positionV>
                <wp:extent cx="4103370" cy="307340"/>
                <wp:effectExtent l="0" t="0" r="0" b="0"/>
                <wp:wrapNone/>
                <wp:docPr id="2" name="CuadroTexto 10"/>
                <wp:cNvGraphicFramePr/>
                <a:graphic xmlns:a="http://schemas.openxmlformats.org/drawingml/2006/main">
                  <a:graphicData uri="http://schemas.microsoft.com/office/word/2010/wordprocessingShape">
                    <wps:wsp>
                      <wps:cNvSpPr txBox="1"/>
                      <wps:spPr>
                        <a:xfrm>
                          <a:off x="0" y="0"/>
                          <a:ext cx="4103370" cy="307340"/>
                        </a:xfrm>
                        <a:prstGeom prst="rect">
                          <a:avLst/>
                        </a:prstGeom>
                        <a:noFill/>
                      </wps:spPr>
                      <wps:txbx>
                        <w:txbxContent>
                          <w:p w:rsidR="001D3033" w:rsidRPr="00CC343F" w:rsidRDefault="001D3033" w:rsidP="001D3033">
                            <w:pPr>
                              <w:pStyle w:val="NormalWeb"/>
                              <w:spacing w:before="0" w:beforeAutospacing="0" w:after="0" w:afterAutospacing="0"/>
                              <w:jc w:val="center"/>
                              <w:rPr>
                                <w:rFonts w:ascii="Medium" w:hAnsi="Medium"/>
                                <w:color w:val="651D32"/>
                              </w:rPr>
                            </w:pPr>
                            <w:r w:rsidRPr="00CC343F">
                              <w:rPr>
                                <w:rFonts w:ascii="Medium" w:hAnsi="Medium"/>
                                <w:color w:val="651D32"/>
                                <w:kern w:val="24"/>
                                <w:sz w:val="28"/>
                                <w:szCs w:val="28"/>
                              </w:rPr>
                              <w:t>Culiacán Rosales, Sinaloa a 31 de enero de 2022</w:t>
                            </w:r>
                          </w:p>
                        </w:txbxContent>
                      </wps:txbx>
                      <wps:bodyPr wrap="square" rtlCol="0">
                        <a:spAutoFit/>
                      </wps:bodyPr>
                    </wps:wsp>
                  </a:graphicData>
                </a:graphic>
                <wp14:sizeRelH relativeFrom="margin">
                  <wp14:pctWidth>0</wp14:pctWidth>
                </wp14:sizeRelH>
              </wp:anchor>
            </w:drawing>
          </mc:Choice>
          <mc:Fallback>
            <w:pict>
              <v:shape id="CuadroTexto 10" o:spid="_x0000_s1027" type="#_x0000_t202" style="position:absolute;left:0;text-align:left;margin-left:66.7pt;margin-top:559.65pt;width:323.1pt;height:24.2pt;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" filled="f" stroked="f">
                <v:textbox style="mso-fit-shape-to-text:t">
                  <w:txbxContent>
                    <w:p w:rsidR="001D3033" w:rsidRPr="00CC343F" w:rsidRDefault="001D3033" w:rsidP="001D3033">
                      <w:pPr>
                        <w:pStyle w:val="NormalWeb"/>
                        <w:spacing w:before="0" w:beforeAutospacing="0" w:after="0" w:afterAutospacing="0"/>
                        <w:jc w:val="center"/>
                        <w:rPr>
                          <w:rFonts w:ascii="Medium" w:hAnsi="Medium"/>
                          <w:color w:val="651D32"/>
                        </w:rPr>
                      </w:pPr>
                      <w:r w:rsidRPr="00CC343F">
                        <w:rPr>
                          <w:rFonts w:ascii="Medium" w:hAnsi="Medium"/>
                          <w:color w:val="651D32"/>
                          <w:kern w:val="24"/>
                          <w:sz w:val="28"/>
                          <w:szCs w:val="28"/>
                        </w:rPr>
                        <w:t>Culiacán Rosales, Sinaloa a 31 de enero de 2022</w:t>
                      </w:r>
                    </w:p>
                  </w:txbxContent>
                </v:textbox>
              </v:shape>
            </w:pict>
          </mc:Fallback>
        </mc:AlternateContent>
      </w:r>
      <w:r w:rsidRPr="001D3033">
        <w:rPr>
          <w:rFonts w:ascii="Montserrat" w:eastAsiaTheme="majorEastAsia" w:hAnsi="Montserrat" w:cstheme="majorBidi"/>
          <w:b/>
          <w:bCs/>
          <w:smallCaps/>
          <w:noProof/>
          <w:color w:val="651D32"/>
          <w:sz w:val="32"/>
          <w:szCs w:val="32"/>
          <w:lang w:eastAsia="es-MX"/>
        </w:rPr>
        <mc:AlternateContent>
          <mc:Choice Requires="wpg">
            <w:drawing>
              <wp:anchor distT="0" distB="0" distL="114300" distR="114300" simplePos="0" relativeHeight="251739136" behindDoc="0" locked="0" layoutInCell="1" allowOverlap="1" wp14:anchorId="2EA6EF40" wp14:editId="553542F7">
                <wp:simplePos x="0" y="0"/>
                <wp:positionH relativeFrom="column">
                  <wp:posOffset>995782</wp:posOffset>
                </wp:positionH>
                <wp:positionV relativeFrom="paragraph">
                  <wp:posOffset>2345058</wp:posOffset>
                </wp:positionV>
                <wp:extent cx="3670935" cy="3239770"/>
                <wp:effectExtent l="0" t="0" r="5715" b="0"/>
                <wp:wrapNone/>
                <wp:docPr id="17" name="17 Grupo"/>
                <wp:cNvGraphicFramePr/>
                <a:graphic xmlns:a="http://schemas.openxmlformats.org/drawingml/2006/main">
                  <a:graphicData uri="http://schemas.microsoft.com/office/word/2010/wordprocessingGroup">
                    <wpg:wgp>
                      <wpg:cNvGrpSpPr/>
                      <wpg:grpSpPr>
                        <a:xfrm>
                          <a:off x="0" y="0"/>
                          <a:ext cx="3670935" cy="3239770"/>
                          <a:chOff x="0" y="0"/>
                          <a:chExt cx="3671248" cy="3239795"/>
                        </a:xfrm>
                      </wpg:grpSpPr>
                      <wps:wsp>
                        <wps:cNvPr id="27" name="CuadroTexto 10"/>
                        <wps:cNvSpPr txBox="1"/>
                        <wps:spPr>
                          <a:xfrm>
                            <a:off x="1542036" y="2893085"/>
                            <a:ext cx="585470" cy="346710"/>
                          </a:xfrm>
                          <a:prstGeom prst="rect">
                            <a:avLst/>
                          </a:prstGeom>
                          <a:noFill/>
                        </wps:spPr>
                        <wps:txbx>
                          <w:txbxContent>
                            <w:p w:rsidR="001D3033" w:rsidRPr="00CC343F" w:rsidRDefault="001D3033" w:rsidP="001D3033">
                              <w:pPr>
                                <w:pStyle w:val="NormalWeb"/>
                                <w:spacing w:before="0" w:beforeAutospacing="0" w:after="0" w:afterAutospacing="0"/>
                                <w:jc w:val="center"/>
                                <w:rPr>
                                  <w:rFonts w:ascii="Black" w:hAnsi="Black"/>
                                  <w:b/>
                                  <w:color w:val="63666A"/>
                                  <w:sz w:val="22"/>
                                </w:rPr>
                              </w:pPr>
                              <w:r w:rsidRPr="00CC343F">
                                <w:rPr>
                                  <w:rFonts w:ascii="Black" w:hAnsi="Black"/>
                                  <w:b/>
                                  <w:color w:val="63666A"/>
                                  <w:kern w:val="24"/>
                                  <w:sz w:val="28"/>
                                  <w:szCs w:val="28"/>
                                </w:rPr>
                                <w:t>2022</w:t>
                              </w:r>
                            </w:p>
                          </w:txbxContent>
                        </wps:txbx>
                        <wps:bodyPr wrap="none" rtlCol="0">
                          <a:spAutoFit/>
                        </wps:bodyPr>
                      </wps:wsp>
                      <pic:pic xmlns:pic="http://schemas.openxmlformats.org/drawingml/2006/picture">
                        <pic:nvPicPr>
                          <pic:cNvPr id="29"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71248" cy="2838734"/>
                          </a:xfrm>
                          <a:prstGeom prst="rect">
                            <a:avLst/>
                          </a:prstGeom>
                        </pic:spPr>
                      </pic:pic>
                    </wpg:wgp>
                  </a:graphicData>
                </a:graphic>
              </wp:anchor>
            </w:drawing>
          </mc:Choice>
          <mc:Fallback>
            <w:pict>
              <v:group id="17 Grupo" o:spid="_x0000_s1028" style="position:absolute;left:0;text-align:left;margin-left:78.4pt;margin-top:184.65pt;width:289.05pt;height:255.1pt;z-index:251739136" coordsize="36712,32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">
                <v:shape id="_x0000_s1029" type="#_x0000_t202" style="position:absolute;left:15420;top:28930;width:5855;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WoEsQA&#10;AADbAAAADwAAAGRycy9kb3ducmV2LnhtbESPwW7CMBBE75X6D9YicSMOEVAaYlAFReqNlvYDVvES&#10;h8TrKDaQ9uvrSkg9jmbmjabYDLYVV+p97VjBNElBEJdO11wp+PrcT5YgfEDW2DomBd/kYbN+fCgw&#10;1+7GH3Q9hkpECPscFZgQulxKXxqy6BPXEUfv5HqLIcq+krrHW4TbVmZpupAWa44LBjvaGiqb48Uq&#10;WKb20DTP2bu3s5/p3Gx37rU7KzUeDS8rEIGG8B++t9+0guwJ/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FqBLEAAAA2wAAAA8AAAAAAAAAAAAAAAAAmAIAAGRycy9k&#10;b3ducmV2LnhtbFBLBQYAAAAABAAEAPUAAACJAwAAAAA=&#10;" filled="f" stroked="f">
                  <v:textbox style="mso-fit-shape-to-text:t">
                    <w:txbxContent>
                      <w:p w:rsidR="001D3033" w:rsidRPr="00CC343F" w:rsidRDefault="001D3033" w:rsidP="001D3033">
                        <w:pPr>
                          <w:pStyle w:val="NormalWeb"/>
                          <w:spacing w:before="0" w:beforeAutospacing="0" w:after="0" w:afterAutospacing="0"/>
                          <w:jc w:val="center"/>
                          <w:rPr>
                            <w:rFonts w:ascii="Black" w:hAnsi="Black"/>
                            <w:b/>
                            <w:color w:val="63666A"/>
                            <w:sz w:val="22"/>
                          </w:rPr>
                        </w:pPr>
                        <w:r w:rsidRPr="00CC343F">
                          <w:rPr>
                            <w:rFonts w:ascii="Black" w:hAnsi="Black"/>
                            <w:b/>
                            <w:color w:val="63666A"/>
                            <w:kern w:val="24"/>
                            <w:sz w:val="28"/>
                            <w:szCs w:val="28"/>
                          </w:rPr>
                          <w:t>2022</w:t>
                        </w:r>
                      </w:p>
                    </w:txbxContent>
                  </v:textbox>
                </v:shape>
                <v:shape id="0 Imagen" o:spid="_x0000_s1030" type="#_x0000_t75" style="position:absolute;width:36712;height:283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Ou7/EAAAA2wAAAA8AAABkcnMvZG93bnJldi54bWxEj0FrwkAUhO9C/8PyBG+6UaTY6Cqh0FKQ&#10;QtVKPD6yzySYfbvNrhr/vVsQPA4z8w2zWHWmERdqfW1ZwXiUgCAurK65VPC7+xjOQPiArLGxTApu&#10;5GG1fOktMNX2yhu6bEMpIoR9igqqEFwqpS8qMuhH1hFH72hbgyHKtpS6xWuEm0ZOkuRVGqw5LlTo&#10;6L2i4rQ9GwU/Llvnm88/Jvetu8O0zLP9KVdq0O+yOYhAXXiGH+0vrWDyBv9f4g+Qy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WOu7/EAAAA2wAAAA8AAAAAAAAAAAAAAAAA&#10;nwIAAGRycy9kb3ducmV2LnhtbFBLBQYAAAAABAAEAPcAAACQAwAAAAA=&#10;">
                  <v:imagedata r:id="rId10" o:title=""/>
                  <v:path arrowok="t"/>
                </v:shape>
              </v:group>
            </w:pict>
          </mc:Fallback>
        </mc:AlternateContent>
      </w:r>
      <w:r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2816" behindDoc="0" locked="0" layoutInCell="1" allowOverlap="1" wp14:anchorId="1C429CF0" wp14:editId="428B6ABF">
                <wp:simplePos x="0" y="0"/>
                <wp:positionH relativeFrom="column">
                  <wp:posOffset>-6036945</wp:posOffset>
                </wp:positionH>
                <wp:positionV relativeFrom="paragraph">
                  <wp:posOffset>3019425</wp:posOffset>
                </wp:positionV>
                <wp:extent cx="10085070" cy="1085850"/>
                <wp:effectExtent l="3810" t="0" r="0" b="0"/>
                <wp:wrapNone/>
                <wp:docPr id="32" name="32 Rectángulo"/>
                <wp:cNvGraphicFramePr/>
                <a:graphic xmlns:a="http://schemas.openxmlformats.org/drawingml/2006/main">
                  <a:graphicData uri="http://schemas.microsoft.com/office/word/2010/wordprocessingShape">
                    <wps:wsp>
                      <wps:cNvSpPr/>
                      <wps:spPr>
                        <a:xfrm rot="16200000">
                          <a:off x="0" y="0"/>
                          <a:ext cx="10085070" cy="1085850"/>
                        </a:xfrm>
                        <a:prstGeom prst="rect">
                          <a:avLst/>
                        </a:prstGeom>
                        <a:gradFill flip="none" rotWithShape="1">
                          <a:gsLst>
                            <a:gs pos="32093">
                              <a:srgbClr val="83495A"/>
                            </a:gs>
                            <a:gs pos="17000">
                              <a:srgbClr val="651D32"/>
                            </a:gs>
                            <a:gs pos="60000">
                              <a:srgbClr val="BA9AA3"/>
                            </a:gs>
                            <a:gs pos="88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2 Rectángulo" o:spid="_x0000_s1026" style="position:absolute;margin-left:-475.35pt;margin-top:237.75pt;width:794.1pt;height:85.5pt;rotation:-90;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" fillcolor="#651d32" stroked="f" strokeweight="2pt">
                <v:fill color2="white [3212]" rotate="t" focusposition="1,1" focussize="" colors="0 #651d32;11141f #651d32;21032f #83495a;39322f #ba9aa3" focus="100%" type="gradientRadial"/>
              </v:rect>
            </w:pict>
          </mc:Fallback>
        </mc:AlternateContent>
      </w:r>
      <w:r w:rsidR="00A950C9">
        <w:rPr>
          <w:rFonts w:ascii="Montserrat" w:eastAsiaTheme="majorEastAsia" w:hAnsi="Montserrat" w:cstheme="majorBidi"/>
          <w:b/>
          <w:bCs/>
          <w:smallCaps/>
          <w:noProof/>
          <w:color w:val="651D32"/>
          <w:sz w:val="32"/>
          <w:szCs w:val="32"/>
          <w:lang w:eastAsia="es-MX"/>
        </w:rPr>
        <mc:AlternateContent>
          <mc:Choice Requires="wpg">
            <w:drawing>
              <wp:anchor distT="0" distB="0" distL="114300" distR="114300" simplePos="0" relativeHeight="251737088" behindDoc="0" locked="0" layoutInCell="1" allowOverlap="1" wp14:anchorId="58F6E329" wp14:editId="12757776">
                <wp:simplePos x="0" y="0"/>
                <wp:positionH relativeFrom="column">
                  <wp:posOffset>-1427117</wp:posOffset>
                </wp:positionH>
                <wp:positionV relativeFrom="paragraph">
                  <wp:posOffset>1282337</wp:posOffset>
                </wp:positionV>
                <wp:extent cx="970824" cy="6297223"/>
                <wp:effectExtent l="0" t="0" r="1270" b="8890"/>
                <wp:wrapNone/>
                <wp:docPr id="500" name="500 Grupo"/>
                <wp:cNvGraphicFramePr/>
                <a:graphic xmlns:a="http://schemas.openxmlformats.org/drawingml/2006/main">
                  <a:graphicData uri="http://schemas.microsoft.com/office/word/2010/wordprocessingGroup">
                    <wpg:wgp>
                      <wpg:cNvGrpSpPr/>
                      <wpg:grpSpPr>
                        <a:xfrm>
                          <a:off x="0" y="0"/>
                          <a:ext cx="970824" cy="6297223"/>
                          <a:chOff x="0" y="0"/>
                          <a:chExt cx="970824" cy="6297223"/>
                        </a:xfrm>
                      </wpg:grpSpPr>
                      <wps:wsp>
                        <wps:cNvPr id="28" name="28 Elipse"/>
                        <wps:cNvSpPr/>
                        <wps:spPr>
                          <a:xfrm>
                            <a:off x="483326" y="4663440"/>
                            <a:ext cx="431800" cy="43180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 name="448 Elipse"/>
                        <wps:cNvSpPr/>
                        <wps:spPr>
                          <a:xfrm>
                            <a:off x="13063" y="4245429"/>
                            <a:ext cx="539750" cy="53975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3" name="463 Elipse"/>
                        <wps:cNvSpPr/>
                        <wps:spPr>
                          <a:xfrm>
                            <a:off x="0" y="4924697"/>
                            <a:ext cx="540000" cy="540000"/>
                          </a:xfrm>
                          <a:prstGeom prst="ellipse">
                            <a:avLst/>
                          </a:prstGeom>
                          <a:solidFill>
                            <a:srgbClr val="E1D5D9">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8" name="468 Elipse"/>
                        <wps:cNvSpPr/>
                        <wps:spPr>
                          <a:xfrm>
                            <a:off x="718457" y="5172892"/>
                            <a:ext cx="179705" cy="179705"/>
                          </a:xfrm>
                          <a:prstGeom prst="ellipse">
                            <a:avLst/>
                          </a:prstGeom>
                          <a:solidFill>
                            <a:srgbClr val="E1D5D9">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9" name="469 Elipse"/>
                        <wps:cNvSpPr/>
                        <wps:spPr>
                          <a:xfrm>
                            <a:off x="613954" y="4284617"/>
                            <a:ext cx="323850" cy="32385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35 Elipse"/>
                        <wps:cNvSpPr/>
                        <wps:spPr>
                          <a:xfrm>
                            <a:off x="248194" y="3526972"/>
                            <a:ext cx="720000" cy="720000"/>
                          </a:xfrm>
                          <a:prstGeom prst="ellipse">
                            <a:avLst/>
                          </a:prstGeom>
                          <a:solidFill>
                            <a:srgbClr val="BA9AA3">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40 Elipse"/>
                        <wps:cNvSpPr/>
                        <wps:spPr>
                          <a:xfrm>
                            <a:off x="13063" y="3984172"/>
                            <a:ext cx="216000" cy="21600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42 Elipse"/>
                        <wps:cNvSpPr/>
                        <wps:spPr>
                          <a:xfrm>
                            <a:off x="13063" y="3357154"/>
                            <a:ext cx="323850" cy="323850"/>
                          </a:xfrm>
                          <a:prstGeom prst="ellipse">
                            <a:avLst/>
                          </a:prstGeom>
                          <a:solidFill>
                            <a:srgbClr val="BA9AA3">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44 Elipse"/>
                        <wps:cNvSpPr/>
                        <wps:spPr>
                          <a:xfrm>
                            <a:off x="404948" y="2965269"/>
                            <a:ext cx="539750" cy="539750"/>
                          </a:xfrm>
                          <a:prstGeom prst="ellipse">
                            <a:avLst/>
                          </a:prstGeom>
                          <a:solidFill>
                            <a:srgbClr val="AF8B9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45 Elipse"/>
                        <wps:cNvSpPr/>
                        <wps:spPr>
                          <a:xfrm>
                            <a:off x="13063" y="2743200"/>
                            <a:ext cx="431800" cy="431800"/>
                          </a:xfrm>
                          <a:prstGeom prst="ellipse">
                            <a:avLst/>
                          </a:prstGeom>
                          <a:solidFill>
                            <a:srgbClr val="AF8B9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48 Elipse"/>
                        <wps:cNvSpPr/>
                        <wps:spPr>
                          <a:xfrm>
                            <a:off x="26126" y="1998617"/>
                            <a:ext cx="719455" cy="719455"/>
                          </a:xfrm>
                          <a:prstGeom prst="ellipse">
                            <a:avLst/>
                          </a:prstGeom>
                          <a:solidFill>
                            <a:srgbClr val="A57B8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5" name="485 Elipse"/>
                        <wps:cNvSpPr/>
                        <wps:spPr>
                          <a:xfrm>
                            <a:off x="613954" y="2612572"/>
                            <a:ext cx="323850" cy="323850"/>
                          </a:xfrm>
                          <a:prstGeom prst="ellipse">
                            <a:avLst/>
                          </a:prstGeom>
                          <a:solidFill>
                            <a:srgbClr val="A57B8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 name="486 Elipse"/>
                        <wps:cNvSpPr/>
                        <wps:spPr>
                          <a:xfrm>
                            <a:off x="731520" y="2050869"/>
                            <a:ext cx="179705" cy="179705"/>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 name="488 Elipse"/>
                        <wps:cNvSpPr/>
                        <wps:spPr>
                          <a:xfrm>
                            <a:off x="431074" y="1489166"/>
                            <a:ext cx="539750" cy="53975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9" name="489 Elipse"/>
                        <wps:cNvSpPr/>
                        <wps:spPr>
                          <a:xfrm>
                            <a:off x="0" y="953589"/>
                            <a:ext cx="613410" cy="657225"/>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0" name="490 Elipse"/>
                        <wps:cNvSpPr/>
                        <wps:spPr>
                          <a:xfrm>
                            <a:off x="39188" y="1658983"/>
                            <a:ext cx="323850" cy="32385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491 Elipse"/>
                        <wps:cNvSpPr/>
                        <wps:spPr>
                          <a:xfrm>
                            <a:off x="522514" y="679269"/>
                            <a:ext cx="432000" cy="432000"/>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2" name="492 Elipse"/>
                        <wps:cNvSpPr/>
                        <wps:spPr>
                          <a:xfrm>
                            <a:off x="666206" y="1214846"/>
                            <a:ext cx="251460" cy="25146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3" name="493 Elipse"/>
                        <wps:cNvSpPr/>
                        <wps:spPr>
                          <a:xfrm>
                            <a:off x="26126" y="509452"/>
                            <a:ext cx="396000" cy="396000"/>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4" name="494 Elipse"/>
                        <wps:cNvSpPr/>
                        <wps:spPr>
                          <a:xfrm>
                            <a:off x="26126" y="235132"/>
                            <a:ext cx="215900" cy="215900"/>
                          </a:xfrm>
                          <a:prstGeom prst="ellipse">
                            <a:avLst/>
                          </a:prstGeom>
                          <a:solidFill>
                            <a:srgbClr val="855966">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5" name="495 Elipse"/>
                        <wps:cNvSpPr/>
                        <wps:spPr>
                          <a:xfrm>
                            <a:off x="300446" y="0"/>
                            <a:ext cx="647700" cy="647700"/>
                          </a:xfrm>
                          <a:prstGeom prst="ellipse">
                            <a:avLst/>
                          </a:prstGeom>
                          <a:solidFill>
                            <a:srgbClr val="855966">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7" name="497 Elipse"/>
                        <wps:cNvSpPr/>
                        <wps:spPr>
                          <a:xfrm>
                            <a:off x="300446" y="5368834"/>
                            <a:ext cx="648000" cy="648000"/>
                          </a:xfrm>
                          <a:prstGeom prst="ellipse">
                            <a:avLst/>
                          </a:prstGeom>
                          <a:solidFill>
                            <a:srgbClr val="ECE4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8" name="498 Elipse"/>
                        <wps:cNvSpPr/>
                        <wps:spPr>
                          <a:xfrm>
                            <a:off x="0" y="5865223"/>
                            <a:ext cx="432000" cy="432000"/>
                          </a:xfrm>
                          <a:prstGeom prst="ellipse">
                            <a:avLst/>
                          </a:prstGeom>
                          <a:solidFill>
                            <a:srgbClr val="F4F0F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9" name="499 Elipse"/>
                        <wps:cNvSpPr/>
                        <wps:spPr>
                          <a:xfrm>
                            <a:off x="26126" y="5577840"/>
                            <a:ext cx="216000" cy="216000"/>
                          </a:xfrm>
                          <a:prstGeom prst="ellipse">
                            <a:avLst/>
                          </a:prstGeom>
                          <a:solidFill>
                            <a:srgbClr val="ECE4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500 Grupo" o:spid="_x0000_s1026" style="position:absolute;margin-left:-112.35pt;margin-top:100.95pt;width:76.45pt;height:495.85pt;z-index:251737088" coordsize="9708,6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">
                <v:oval id="28 Elipse" o:spid="_x0000_s1027" style="position:absolute;left:4833;top:46634;width:4318;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3QsIA&#10;AADbAAAADwAAAGRycy9kb3ducmV2LnhtbERPy4rCMBTdD8w/hDvgbkynC5FqFBUEHRAcH8Xltbk2&#10;ZZqb0mRs/fvJQnB5OO/pvLe1uFPrK8cKvoYJCOLC6YpLBafj+nMMwgdkjbVjUvAgD/PZ+9sUM+06&#10;/qH7IZQihrDPUIEJocmk9IUhi37oGuLI3VxrMUTYllK32MVwW8s0SUbSYsWxwWBDK0PF7+HPKliO&#10;6mO+Mrs+P6fX/PJYduvt916pwUe/mIAI1IeX+OneaAVpHBu/xB8g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pndCwgAAANsAAAAPAAAAAAAAAAAAAAAAAJgCAABkcnMvZG93&#10;bnJldi54bWxQSwUGAAAAAAQABAD1AAAAhwMAAAAA&#10;" fillcolor="#d3bfc5" stroked="f" strokeweight="2pt">
                  <v:fill opacity="52428f"/>
                </v:oval>
                <v:oval id="448 Elipse" o:spid="_x0000_s1028" style="position:absolute;left:130;top:42454;width:5398;height:53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MIA&#10;AADcAAAADwAAAGRycy9kb3ducmV2LnhtbERPW2vCMBR+F/YfwhH2pqkiItUoKgjbYDBvxcdjc2yK&#10;zUlpMlv//fIw8PHjuy9Wna3EgxpfOlYwGiYgiHOnSy4UnI67wQyED8gaK8ek4EkeVsu33gJT7Vre&#10;0+MQChFD2KeowIRQp1L63JBFP3Q1ceRurrEYImwKqRtsY7it5DhJptJiybHBYE1bQ/n98GsVbKbV&#10;Mdua7y47j6/Z5blpd59fP0q997v1HESgLrzE/+4PrWAyiWvjmXg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r76wwgAAANwAAAAPAAAAAAAAAAAAAAAAAJgCAABkcnMvZG93&#10;bnJldi54bWxQSwUGAAAAAAQABAD1AAAAhwMAAAAA&#10;" fillcolor="#d3bfc5" stroked="f" strokeweight="2pt">
                  <v:fill opacity="52428f"/>
                </v:oval>
                <v:oval id="463 Elipse" o:spid="_x0000_s1029" style="position:absolute;top:49246;width:5400;height:5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zXMYA&#10;AADcAAAADwAAAGRycy9kb3ducmV2LnhtbESPQWsCMRSE74X+h/AKvZSatRWRrVFEWxQUxK3o9bF5&#10;3V3dvGyTVNd/3wiCx2FmvmGG49bU4kTOV5YVdDsJCOLc6ooLBdvvr9cBCB+QNdaWScGFPIxHjw9D&#10;TLU984ZOWShEhLBPUUEZQpNK6fOSDPqObYij92OdwRClK6R2eI5wU8u3JOlLgxXHhRIbmpaUH7M/&#10;o+DTHXZm6/V6Nd+8rPF3uc9meq7U81M7+QARqA338K290Ap6/Xe4nolHQI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dzXMYAAADcAAAADwAAAAAAAAAAAAAAAACYAgAAZHJz&#10;L2Rvd25yZXYueG1sUEsFBgAAAAAEAAQA9QAAAIsDAAAAAA==&#10;" fillcolor="#e1d5d9" stroked="f" strokeweight="2pt">
                  <v:fill opacity="52428f"/>
                </v:oval>
                <v:oval id="468 Elipse" o:spid="_x0000_s1030" style="position:absolute;left:7184;top:51728;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PhLcIA&#10;AADcAAAADwAAAGRycy9kb3ducmV2LnhtbERPXWvCMBR9H/gfwhX2MmbqEJFqFNENBQWxE/d6ae7a&#10;anPTJZnWf28eBB8P53sya00tLuR8ZVlBv5eAIM6trrhQcPj+eh+B8AFZY22ZFNzIw2zaeZlgqu2V&#10;93TJQiFiCPsUFZQhNKmUPi/JoO/Zhjhyv9YZDBG6QmqH1xhuavmRJENpsOLYUGJDi5Lyc/ZvFHy6&#10;09EcvN5tV/u3Hf5tfrKlXin12m3nYxCB2vAUP9xrrWAwjGvjmXgE5PQ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g+EtwgAAANwAAAAPAAAAAAAAAAAAAAAAAJgCAABkcnMvZG93&#10;bnJldi54bWxQSwUGAAAAAAQABAD1AAAAhwMAAAAA&#10;" fillcolor="#e1d5d9" stroked="f" strokeweight="2pt">
                  <v:fill opacity="52428f"/>
                </v:oval>
                <v:oval id="469 Elipse" o:spid="_x0000_s1031" style="position:absolute;left:6139;top:42846;width:3239;height:32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HS8YA&#10;AADcAAAADwAAAGRycy9kb3ducmV2LnhtbESPQWvCQBSE7wX/w/KE3upGKaGNrlIFoS0IVmvw+My+&#10;ZoPZtyG7NfHfu0Khx2FmvmFmi97W4kKtrxwrGI8SEMSF0xWXCr7366cXED4ga6wdk4IreVjMBw8z&#10;zLTr+Isuu1CKCGGfoQITQpNJ6QtDFv3INcTR+3GtxRBlW0rdYhfhtpaTJEmlxYrjgsGGVoaK8+7X&#10;Klim9T5fmU2fHyan/HhdduuPz61Sj8P+bQoiUB/+w3/td63gOX2F+5l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ZHS8YAAADcAAAADwAAAAAAAAAAAAAAAACYAgAAZHJz&#10;L2Rvd25yZXYueG1sUEsFBgAAAAAEAAQA9QAAAIsDAAAAAA==&#10;" fillcolor="#d3bfc5" stroked="f" strokeweight="2pt">
                  <v:fill opacity="52428f"/>
                </v:oval>
                <v:oval id="35 Elipse" o:spid="_x0000_s1032" style="position:absolute;left:2481;top:35269;width:72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SxncMA&#10;AADbAAAADwAAAGRycy9kb3ducmV2LnhtbESPQWsCMRSE7wX/Q3hCbzVrpWK3RpFCRYQi2vb+mrxu&#10;Vjcv2yTV9d8bQehxmJlvmOm8c404Uoi1ZwXDQQGCWHtTc6Xg8+PtYQIiJmSDjWdScKYI81nvboql&#10;8Sfe0nGXKpEhHEtUYFNqSymjtuQwDnxLnL0fHxymLEMlTcBThrtGPhbFWDqsOS9YbOnVkj7s/pyC&#10;9ffwXQd5/trzUk9+Fxv7LNNWqft+t3gBkahL/+Fbe2UUjJ7g+iX/AD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SxncMAAADbAAAADwAAAAAAAAAAAAAAAACYAgAAZHJzL2Rv&#10;d25yZXYueG1sUEsFBgAAAAAEAAQA9QAAAIgDAAAAAA==&#10;" fillcolor="#ba9aa3" stroked="f" strokeweight="2pt">
                  <v:fill opacity="52428f"/>
                </v:oval>
                <v:oval id="40 Elipse" o:spid="_x0000_s1033" style="position:absolute;left:130;top:39841;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e5MIA&#10;AADbAAAADwAAAGRycy9kb3ducmV2LnhtbERPXWvCMBR9H/gfwhV8m6kiMqqxrIKgwmDTWfZ419w1&#10;xeamNNHWf788DPZ4ON/rbLCNuFPna8cKZtMEBHHpdM2Vgs/z7vkFhA/IGhvHpOBBHrLN6GmNqXY9&#10;f9D9FCoRQ9inqMCE0KZS+tKQRT91LXHkflxnMUTYVVJ32Mdw28h5kiylxZpjg8GWtobK6+lmFeTL&#10;5lxszdtQXObfxdcj73eH47tSk/HwugIRaAj/4j/3XitYxPXxS/w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D57kwgAAANsAAAAPAAAAAAAAAAAAAAAAAJgCAABkcnMvZG93&#10;bnJldi54bWxQSwUGAAAAAAQABAD1AAAAhwMAAAAA&#10;" fillcolor="#d3bfc5" stroked="f" strokeweight="2pt">
                  <v:fill opacity="52428f"/>
                </v:oval>
                <v:oval id="42 Elipse" o:spid="_x0000_s1034" style="position:absolute;left:130;top:33571;width:3239;height:3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alMMA&#10;AADbAAAADwAAAGRycy9kb3ducmV2LnhtbESPQWsCMRSE7wX/Q3gFbzWrSNGtUUSoiFCK2t5fk9fN&#10;tpuXbRJ1/feNIHgcZuYbZrboXCNOFGLtWcFwUIAg1t7UXCn4OLw+TUDEhGyw8UwKLhRhMe89zLA0&#10;/sw7Ou1TJTKEY4kKbEptKWXUlhzGgW+Js/ftg8OUZaikCXjOcNfIUVE8S4c15wWLLa0s6d/90SnY&#10;fg3fdJCXzx9e68nf8t1OZdop1X/sli8gEnXpHr61N0bBeATXL/kH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talMMAAADbAAAADwAAAAAAAAAAAAAAAACYAgAAZHJzL2Rv&#10;d25yZXYueG1sUEsFBgAAAAAEAAQA9QAAAIgDAAAAAA==&#10;" fillcolor="#ba9aa3" stroked="f" strokeweight="2pt">
                  <v:fill opacity="52428f"/>
                </v:oval>
                <v:oval id="44 Elipse" o:spid="_x0000_s1035" style="position:absolute;left:4049;top:29652;width:5397;height: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sksAA&#10;AADbAAAADwAAAGRycy9kb3ducmV2LnhtbESPwWrDMBBE74X+g9hAb42cYILrRgmlUMi1aQ89LtbW&#10;NpF2jaQ46t9HgUCPw8y8Ybb77J2aKcRR2MBqWYEi7sSO3Bv4/vp4bkDFhGzRCZOBP4qw3z0+bLG1&#10;cuFPmo+pVwXCsUUDQ0pTq3XsBvIYlzIRF+9XgsdUZOi1DXgpcO/0uqo22uPIZWHAid4H6k7Hszdw&#10;ql+chMlV84/IWudzM29yY8zTIr+9gkqU03/43j5YA3UNty/lB+jdF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qsksAAAADbAAAADwAAAAAAAAAAAAAAAACYAgAAZHJzL2Rvd25y&#10;ZXYueG1sUEsFBgAAAAAEAAQA9QAAAIUDAAAAAA==&#10;" fillcolor="#af8b95" stroked="f" strokeweight="2pt"/>
                <v:oval id="45 Elipse" o:spid="_x0000_s1036" style="position:absolute;left:130;top:27432;width:4318;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JCcEA&#10;AADbAAAADwAAAGRycy9kb3ducmV2LnhtbESPQWsCMRSE74X+h/AKvdWsYmVdjVIKBa+1PXh8bJ67&#10;i8l7SxLX9N+bQqHHYWa+Ybb77J2aKMRB2MB8VoEibsUO3Bn4/vp4qUHFhGzRCZOBH4qw3z0+bLGx&#10;cuNPmo6pUwXCsUEDfUpjo3Vse/IYZzISF+8swWMqMnTaBrwVuHd6UVUr7XHgstDjSO89tZfj1Ru4&#10;LNdOwuiq6SSy0PlaT6tcG/P8lN82oBLl9B/+ax+sgeUr/H4pP0Dv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2CQnBAAAA2wAAAA8AAAAAAAAAAAAAAAAAmAIAAGRycy9kb3du&#10;cmV2LnhtbFBLBQYAAAAABAAEAPUAAACGAwAAAAA=&#10;" fillcolor="#af8b95" stroked="f" strokeweight="2pt"/>
                <v:oval id="48 Elipse" o:spid="_x0000_s1037" style="position:absolute;left:261;top:19986;width:7194;height:7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Pyo70A&#10;AADbAAAADwAAAGRycy9kb3ducmV2LnhtbERPSwrCMBDdC94hjOBGNFVEpBpFBMGFCH7A7dCMbWkz&#10;CU2s9fZmIbh8vP9625latNT40rKC6SQBQZxZXXKu4H47jJcgfEDWWFsmBR/ysN30e2tMtX3zhdpr&#10;yEUMYZ+igiIEl0rps4IM+ol1xJF72sZgiLDJpW7wHcNNLWdJspAGS44NBTraF5RV15dRcM52lZu1&#10;9SiYZ3U6ueljnixZqeGg261ABOrCX/xzH7WCeRwbv8QfID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gPyo70AAADbAAAADwAAAAAAAAAAAAAAAACYAgAAZHJzL2Rvd25yZXYu&#10;eG1sUEsFBgAAAAAEAAQA9QAAAIIDAAAAAA==&#10;" fillcolor="#a57b87" stroked="f" strokeweight="2pt"/>
                <v:oval id="485 Elipse" o:spid="_x0000_s1038" style="position:absolute;left:6139;top:26125;width:3239;height:3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04MUA&#10;AADcAAAADwAAAGRycy9kb3ducmV2LnhtbESPwWrDMBBE74X8g9hCLiWRY9xg3CghBAo5mEKTQK6L&#10;tbGNrZWwVNv9+6pQ6HGYmTfM7jCbXow0+Naygs06AUFcWd1yreB2fV/lIHxA1thbJgXf5OGwXzzt&#10;sNB24k8aL6EWEcK+QAVNCK6Q0lcNGfRr64ij97CDwRDlUEs94BThppdpkmylwZbjQoOOTg1V3eXL&#10;KPiojp1Lx/4lmEdXlm5zz5KclVo+z8c3EIHm8B/+a5+1gix/hd8z8Qj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DTgxQAAANwAAAAPAAAAAAAAAAAAAAAAAJgCAABkcnMv&#10;ZG93bnJldi54bWxQSwUGAAAAAAQABAD1AAAAigMAAAAA&#10;" fillcolor="#a57b87" stroked="f" strokeweight="2pt"/>
                <v:oval id="486 Elipse" o:spid="_x0000_s1039" style="position:absolute;left:7315;top:20508;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C4sUA&#10;AADcAAAADwAAAGRycy9kb3ducmV2LnhtbESPzWrDMBCE74W8g9hAb42cH1zjRjYhUGjJIa3b3DfW&#10;1jaxVsJSE/fto0Cgx2FmvmHW5Wh6cabBd5YVzGcJCOLa6o4bBd9fr08ZCB+QNfaWScEfeSiLycMa&#10;c20v/EnnKjQiQtjnqKANweVS+rolg35mHXH0fuxgMEQ5NFIPeIlw08tFkqTSYMdxoUVH25bqU/Vr&#10;IuWw3Lnlfj8eXda/b/XuI3tOG6Uep+PmBUSgMfyH7+03rWCVpXA7E4+AL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wLixQAAANwAAAAPAAAAAAAAAAAAAAAAAJgCAABkcnMv&#10;ZG93bnJldi54bWxQSwUGAAAAAAQABAD1AAAAigMAAAAA&#10;" fillcolor="#986876" stroked="f" strokeweight="2pt"/>
                <v:oval id="488 Elipse" o:spid="_x0000_s1040" style="position:absolute;left:4310;top:14891;width:5398;height: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AzC8UA&#10;AADcAAAADwAAAGRycy9kb3ducmV2LnhtbESPTWvCQBCG7wX/wzKCt7qxig2pq4hQUDz40fY+zU6T&#10;0Ozskl01/vvOoeBxeOd9Zp7FqnetulIXG88GJuMMFHHpbcOVgc+P9+ccVEzIFlvPZOBOEVbLwdMC&#10;C+tvfKLrOVVKIBwLNFCnFAqtY1mTwzj2gViyH985TDJ2lbYd3gTuWv2SZXPtsGG5UGOgTU3l7/ni&#10;hPI13Yfp4dB/h7zdbez+mL/OK2NGw379BipRnx7L/+2tNTDL5VuRERH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4DMLxQAAANwAAAAPAAAAAAAAAAAAAAAAAJgCAABkcnMv&#10;ZG93bnJldi54bWxQSwUGAAAAAAQABAD1AAAAigMAAAAA&#10;" fillcolor="#986876" stroked="f" strokeweight="2pt"/>
                <v:oval id="489 Elipse" o:spid="_x0000_s1041" style="position:absolute;top:9535;width:6134;height:65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FrosUA&#10;AADcAAAADwAAAGRycy9kb3ducmV2LnhtbESPQWsCMRSE7wX/Q3gFL6VmqyK6NStFEIqUgquHHh+b&#10;5+6ym5eYRN3++6ZQ6HGYmW+Y9WYwvbiRD61lBS+TDARxZXXLtYLTcfe8BBEissbeMin4pgCbYvSw&#10;xlzbOx/oVsZaJAiHHBU0MbpcylA1ZDBMrCNO3tl6gzFJX0vt8Z7gppfTLFtIgy2nhQYdbRuquvJq&#10;FGRP2F5m1ji3v9Zfft6Fz/74odT4cXh7BRFpiP/hv/a7VjBfruD3TDo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AWuixQAAANwAAAAPAAAAAAAAAAAAAAAAAJgCAABkcnMv&#10;ZG93bnJldi54bWxQSwUGAAAAAAQABAD1AAAAigMAAAAA&#10;" fillcolor="#936371" stroked="f" strokeweight="2pt"/>
                <v:oval id="490 Elipse" o:spid="_x0000_s1042" style="position:absolute;left:391;top:16589;width:3239;height:3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0MUA&#10;AADcAAAADwAAAGRycy9kb3ducmV2LnhtbESPwW7CMAyG75N4h8hIu0HKQKzrCGhCmgTiwMa2u9d4&#10;bUXjRE2A8vb4gLSj9fv/7G+x6l2rztTFxrOByTgDRVx623Bl4PvrfZSDignZYuuZDFwpwmo5eFhg&#10;Yf2FP+l8SJUSCMcCDdQphULrWNbkMI59IJbsz3cOk4xdpW2HF4G7Vj9l2Vw7bFgu1BhoXVN5PJyc&#10;UH6muzDd7/vfkLfbtd195M/zypjHYf/2CipRn/6X7+2NNTB7kfdFRkRA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6nQxQAAANwAAAAPAAAAAAAAAAAAAAAAAJgCAABkcnMv&#10;ZG93bnJldi54bWxQSwUGAAAAAAQABAD1AAAAigMAAAAA&#10;" fillcolor="#986876" stroked="f" strokeweight="2pt"/>
                <v:oval id="491 Elipse" o:spid="_x0000_s1043" style="position:absolute;left:5225;top:6792;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7xecQA&#10;AADcAAAADwAAAGRycy9kb3ducmV2LnhtbESPQWsCMRSE70L/Q3iFXkSztlJ0NUoRBCkiqD14fGye&#10;u4ublzSJuv57Iwgeh5n5hpnOW9OIC/lQW1Yw6GcgiAuray4V/O2XvRGIEJE1NpZJwY0CzGdvnSnm&#10;2l55S5ddLEWCcMhRQRWjy6UMRUUGQ9864uQdrTcYk/Sl1B6vCW4a+Zll39JgzWmhQkeLiorT7mwU&#10;ZF2s/7+sce73XB788BQ2zX6t1Md7+zMBEamNr/CzvdIKhuMBPM6k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u8XnEAAAA3AAAAA8AAAAAAAAAAAAAAAAAmAIAAGRycy9k&#10;b3ducmV2LnhtbFBLBQYAAAAABAAEAPUAAACJAwAAAAA=&#10;" fillcolor="#936371" stroked="f" strokeweight="2pt"/>
                <v:oval id="492 Elipse" o:spid="_x0000_s1044" style="position:absolute;left:6662;top:12148;width:2514;height:25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SPMQA&#10;AADcAAAADwAAAGRycy9kb3ducmV2LnhtbESPQWsCMRSE74L/ITzBm2arYtfVKEUoKB5sbXt/bp67&#10;SzcvYRN1/fdGEDwOM/MNs1i1phYXanxlWcHbMAFBnFtdcaHg9+dzkILwAVljbZkU3MjDatntLDDT&#10;9srfdDmEQkQI+wwVlCG4TEqfl2TQD60jjt7JNgZDlE0hdYPXCDe1HCXJVBqsOC6U6GhdUv5/OJtI&#10;+Rvv3Hi/b48urbdrvftK36eFUv1e+zEHEagNr/CzvdEKJrMR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RkjzEAAAA3AAAAA8AAAAAAAAAAAAAAAAAmAIAAGRycy9k&#10;b3ducmV2LnhtbFBLBQYAAAAABAAEAPUAAACJAwAAAAA=&#10;" fillcolor="#986876" stroked="f" strokeweight="2pt"/>
                <v:oval id="493 Elipse" o:spid="_x0000_s1045" style="position:absolute;left:261;top:5094;width:396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KlcQA&#10;AADcAAAADwAAAGRycy9kb3ducmV2LnhtbESPQWsCMRSE74X+h/AKXkSzVim6GkWEgogIag8eH5vn&#10;7uLmJSZR139vCoUeh5n5hpktWtOIO/lQW1Yw6GcgiAuray4V/By/e2MQISJrbCyTgicFWMzf32aY&#10;a/vgPd0PsRQJwiFHBVWMLpcyFBUZDH3riJN3tt5gTNKXUnt8JLhp5GeWfUmDNaeFCh2tKiouh5tR&#10;kHWxvg6tcW5zK09+dAm75rhVqvPRLqcgIrXxP/zXXmsFo8kQfs+kI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wypXEAAAA3AAAAA8AAAAAAAAAAAAAAAAAmAIAAGRycy9k&#10;b3ducmV2LnhtbFBLBQYAAAAABAAEAPUAAACJAwAAAAA=&#10;" fillcolor="#936371" stroked="f" strokeweight="2pt"/>
                <v:oval id="494 Elipse" o:spid="_x0000_s1046" style="position:absolute;left:261;top:2351;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TYuMUA&#10;AADcAAAADwAAAGRycy9kb3ducmV2LnhtbESPQWuDQBSE74X+h+UVemvWBpFoswmhEOjJUBsMvT3c&#10;F5W4b8Xdqs2v7wYCPQ4z8w2z3s6mEyMNrrWs4HURgSCurG65VnD82r+sQDiPrLGzTAp+ycF28/iw&#10;xkzbiT9pLHwtAoRdhgoa7/tMSlc1ZNAtbE8cvLMdDPogh1rqAacAN51cRlEiDbYcFhrs6b2h6lL8&#10;GAWndKUv7vqd9+WcnpK85PiQsFLPT/PuDYSn2f+H7+0PrSBOY7idCUd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Ni4xQAAANwAAAAPAAAAAAAAAAAAAAAAAJgCAABkcnMv&#10;ZG93bnJldi54bWxQSwUGAAAAAAQABAD1AAAAigMAAAAA&#10;" fillcolor="#855966" stroked="f" strokeweight="2pt">
                  <v:fill opacity="32896f"/>
                </v:oval>
                <v:oval id="495 Elipse" o:spid="_x0000_s1047" style="position:absolute;left:3004;width:6477;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9I8QA&#10;AADcAAAADwAAAGRycy9kb3ducmV2LnhtbESPQYvCMBSE74L/ITzBm6aKW9pqFBEWPLmsiuLt0Tzb&#10;YvNSmqx299dvBMHjMDPfMItVZ2pxp9ZVlhVMxhEI4tzqigsFx8PnKAHhPLLG2jIp+CUHq2W/t8BM&#10;2wd/033vCxEg7DJUUHrfZFK6vCSDbmwb4uBdbWvQB9kWUrf4CHBTy2kUxdJgxWGhxIY2JeW3/Y9R&#10;cE4TfXN/l11z6tJzvDvx7CtmpYaDbj0H4anz7/CrvdUKZukH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fSPEAAAA3AAAAA8AAAAAAAAAAAAAAAAAmAIAAGRycy9k&#10;b3ducmV2LnhtbFBLBQYAAAAABAAEAPUAAACJAwAAAAA=&#10;" fillcolor="#855966" stroked="f" strokeweight="2pt">
                  <v:fill opacity="32896f"/>
                </v:oval>
                <v:oval id="497 Elipse" o:spid="_x0000_s1048" style="position:absolute;left:3004;top:53688;width:6480;height:64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SrMUA&#10;AADcAAAADwAAAGRycy9kb3ducmV2LnhtbESPQWsCMRSE74X+h/AKvWmi1K1ujVIKFvXWtYd6e2ye&#10;2a2bl2WT6vrvjSD0OMzMN8x82btGnKgLtWcNo6ECQVx6U7PV8L1bDaYgQkQ22HgmDRcKsFw8Pswx&#10;N/7MX3QqohUJwiFHDVWMbS5lKCtyGIa+JU7ewXcOY5KdlabDc4K7Ro6VyqTDmtNChS19VFQeiz+n&#10;QVn1U26zvZx8Zpv6cBnvpiv7q/XzU//+BiJSH//D9/baaHiZvcL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JpKsxQAAANwAAAAPAAAAAAAAAAAAAAAAAJgCAABkcnMv&#10;ZG93bnJldi54bWxQSwUGAAAAAAQABAD1AAAAigMAAAAA&#10;" fillcolor="#ece4e6" stroked="f" strokeweight="2pt"/>
                <v:oval id="498 Elipse" o:spid="_x0000_s1049" style="position:absolute;top:58652;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OY8sMA&#10;AADcAAAADwAAAGRycy9kb3ducmV2LnhtbERPXWvCMBR9H+w/hCvsTVOH6KxGGRsDEUF0Ij5emmtT&#10;bW5Kk7XVX28ehD0ezvd82dlSNFT7wrGC4SABQZw5XXCu4PD70/8A4QOyxtIxKbiRh+Xi9WWOqXYt&#10;76jZh1zEEPYpKjAhVKmUPjNk0Q9cRRy5s6sthgjrXOoa2xhuS/meJGNpseDYYLCiL0PZdf9nFRzv&#10;69F2QmZ62oT78bu53DZtWyj11us+ZyACdeFf/HSvtILRNK6N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OY8sMAAADcAAAADwAAAAAAAAAAAAAAAACYAgAAZHJzL2Rv&#10;d25yZXYueG1sUEsFBgAAAAAEAAQA9QAAAIgDAAAAAA==&#10;" fillcolor="#f4f0f1" stroked="f" strokeweight="2pt"/>
                <v:oval id="499 Elipse" o:spid="_x0000_s1050" style="position:absolute;left:261;top:55778;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WjRcQA&#10;AADcAAAADwAAAGRycy9kb3ducmV2LnhtbESPQWsCMRSE7wX/Q3iCt5oodtHVKCJYWm/VHvT22Dyz&#10;q5uXZZPq+u8bodDjMDPfMItV52pxozZUnjWMhgoEceFNxVbD92H7OgURIrLB2jNpeFCA1bL3ssDc&#10;+Dt/0W0frUgQDjlqKGNscilDUZLDMPQNcfLOvnUYk2ytNC3eE9zVcqxUJh1WnBZKbGhTUnHd/zgN&#10;yqpjsctO8u09+6zOj/FhurUXrQf9bj0HEamL/+G/9ofRMJnN4Hk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o0XEAAAA3AAAAA8AAAAAAAAAAAAAAAAAmAIAAGRycy9k&#10;b3ducmV2LnhtbFBLBQYAAAAABAAEAPUAAACJAwAAAAA=&#10;" fillcolor="#ece4e6" stroked="f" strokeweight="2pt"/>
              </v:group>
            </w:pict>
          </mc:Fallback>
        </mc:AlternateContent>
      </w:r>
      <w:r w:rsidR="008563E5"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4864" behindDoc="0" locked="0" layoutInCell="1" allowOverlap="1" wp14:anchorId="3F749BFF" wp14:editId="77914CF7">
                <wp:simplePos x="0" y="0"/>
                <wp:positionH relativeFrom="column">
                  <wp:posOffset>-818837</wp:posOffset>
                </wp:positionH>
                <wp:positionV relativeFrom="paragraph">
                  <wp:posOffset>8541385</wp:posOffset>
                </wp:positionV>
                <wp:extent cx="7199630" cy="71755"/>
                <wp:effectExtent l="0" t="0" r="1270" b="4445"/>
                <wp:wrapNone/>
                <wp:docPr id="39" name="3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9 Rectángulo" o:spid="_x0000_s1026" style="position:absolute;margin-left:-64.5pt;margin-top:672.55pt;width:566.9pt;height:5.65pt;rotation:180;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xM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GhGiWY1vNFo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" fillcolor="#651d32" stroked="f" strokeweight="2pt">
                <v:fill color2="white [3212]" rotate="t" focusposition="1,1" focussize="" colors="0 #651d32;24248f #ba9aa3;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rsidR="00B951A7" w:rsidRDefault="00B951A7" w:rsidP="002B2243">
      <w:pPr>
        <w:pStyle w:val="TtulodeTDC"/>
        <w:jc w:val="center"/>
        <w:rPr>
          <w:rFonts w:ascii="Montserrat" w:hAnsi="Montserrat"/>
          <w:sz w:val="32"/>
          <w:szCs w:val="32"/>
        </w:rPr>
        <w:sectPr w:rsidR="00B951A7" w:rsidSect="008563E5">
          <w:headerReference w:type="default" r:id="rId11"/>
          <w:footerReference w:type="default" r:id="rId12"/>
          <w:headerReference w:type="first" r:id="rId13"/>
          <w:footerReference w:type="first" r:id="rId14"/>
          <w:pgSz w:w="12240" w:h="15840" w:code="1"/>
          <w:pgMar w:top="1418" w:right="1701" w:bottom="1134" w:left="1701" w:header="709" w:footer="1117" w:gutter="0"/>
          <w:pgNumType w:start="1"/>
          <w:cols w:space="708"/>
          <w:titlePg/>
          <w:docGrid w:linePitch="360"/>
        </w:sectPr>
      </w:pPr>
    </w:p>
    <w:p w:rsidR="00DE60A6" w:rsidRPr="00815015" w:rsidRDefault="002B2243" w:rsidP="002B2243">
      <w:pPr>
        <w:pStyle w:val="TtulodeTDC"/>
        <w:jc w:val="center"/>
        <w:rPr>
          <w:rFonts w:ascii="Medium" w:hAnsi="Medium" w:cs="Times New Roman"/>
          <w:sz w:val="32"/>
          <w:szCs w:val="32"/>
        </w:rPr>
      </w:pPr>
      <w:r w:rsidRPr="00815015">
        <w:rPr>
          <w:rFonts w:ascii="Medium" w:hAnsi="Medium" w:cs="Times New Roman"/>
          <w:sz w:val="32"/>
          <w:szCs w:val="32"/>
        </w:rPr>
        <w:lastRenderedPageBreak/>
        <w:t>INDICE</w:t>
      </w:r>
    </w:p>
    <w:p w:rsidR="002B2243" w:rsidRDefault="002B2243" w:rsidP="002B2243">
      <w:pPr>
        <w:rPr>
          <w:lang w:eastAsia="es-MX"/>
        </w:rPr>
      </w:pPr>
    </w:p>
    <w:p w:rsidR="00A95CA4" w:rsidRPr="00A95CA4" w:rsidRDefault="00A95CA4">
      <w:pPr>
        <w:pStyle w:val="TDC1"/>
        <w:tabs>
          <w:tab w:val="right" w:leader="dot" w:pos="8828"/>
        </w:tabs>
        <w:rPr>
          <w:rFonts w:ascii="Regular" w:eastAsiaTheme="minorEastAsia" w:hAnsi="Regular" w:cstheme="minorBidi"/>
          <w:b w:val="0"/>
          <w:bCs w:val="0"/>
          <w:caps w:val="0"/>
          <w:noProof/>
          <w:sz w:val="22"/>
          <w:szCs w:val="22"/>
          <w:lang w:eastAsia="es-MX"/>
        </w:rPr>
      </w:pPr>
      <w:r w:rsidRPr="00A95CA4">
        <w:rPr>
          <w:rFonts w:ascii="Regular" w:hAnsi="Regular" w:cs="Times New Roman"/>
          <w:sz w:val="22"/>
          <w:lang w:eastAsia="es-MX"/>
        </w:rPr>
        <w:fldChar w:fldCharType="begin"/>
      </w:r>
      <w:r w:rsidRPr="00A95CA4">
        <w:rPr>
          <w:rFonts w:ascii="Regular" w:hAnsi="Regular" w:cs="Times New Roman"/>
          <w:sz w:val="22"/>
          <w:lang w:eastAsia="es-MX"/>
        </w:rPr>
        <w:instrText xml:space="preserve"> TOC \o "1-4" \h \z \u </w:instrText>
      </w:r>
      <w:r w:rsidRPr="00A95CA4">
        <w:rPr>
          <w:rFonts w:ascii="Regular" w:hAnsi="Regular" w:cs="Times New Roman"/>
          <w:sz w:val="22"/>
          <w:lang w:eastAsia="es-MX"/>
        </w:rPr>
        <w:fldChar w:fldCharType="separate"/>
      </w:r>
      <w:hyperlink r:id="rId15" w:anchor="_Toc90458657" w:history="1">
        <w:r w:rsidRPr="00A95CA4">
          <w:rPr>
            <w:rStyle w:val="Hipervnculo"/>
            <w:rFonts w:ascii="Regular" w:hAnsi="Regular"/>
            <w:noProof/>
          </w:rPr>
          <w:t>Características de la Evaluación</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_Toc90458657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1</w:t>
        </w:r>
        <w:r w:rsidRPr="00A95CA4">
          <w:rPr>
            <w:rFonts w:ascii="Regular" w:hAnsi="Regular"/>
            <w:noProof/>
            <w:webHidden/>
          </w:rPr>
          <w:fldChar w:fldCharType="end"/>
        </w:r>
      </w:hyperlink>
    </w:p>
    <w:p w:rsidR="00A95CA4" w:rsidRPr="00A95CA4" w:rsidRDefault="00A95CA4">
      <w:pPr>
        <w:pStyle w:val="TDC1"/>
        <w:tabs>
          <w:tab w:val="right" w:leader="dot" w:pos="8828"/>
        </w:tabs>
        <w:rPr>
          <w:rFonts w:ascii="Regular" w:eastAsiaTheme="minorEastAsia" w:hAnsi="Regular" w:cstheme="minorBidi"/>
          <w:b w:val="0"/>
          <w:bCs w:val="0"/>
          <w:caps w:val="0"/>
          <w:noProof/>
          <w:sz w:val="22"/>
          <w:szCs w:val="22"/>
          <w:lang w:eastAsia="es-MX"/>
        </w:rPr>
      </w:pPr>
      <w:hyperlink r:id="rId16" w:anchor="_Toc90458658" w:history="1">
        <w:r w:rsidRPr="00A95CA4">
          <w:rPr>
            <w:rStyle w:val="Hipervnculo"/>
            <w:rFonts w:ascii="Regular" w:hAnsi="Regular"/>
            <w:noProof/>
          </w:rPr>
          <w:t>Antecedentes</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_Toc90458658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1</w:t>
        </w:r>
        <w:r w:rsidRPr="00A95CA4">
          <w:rPr>
            <w:rFonts w:ascii="Regular" w:hAnsi="Regular"/>
            <w:noProof/>
            <w:webHidden/>
          </w:rPr>
          <w:fldChar w:fldCharType="end"/>
        </w:r>
      </w:hyperlink>
    </w:p>
    <w:p w:rsidR="00A95CA4" w:rsidRPr="00A95CA4" w:rsidRDefault="00A95CA4">
      <w:pPr>
        <w:pStyle w:val="TDC1"/>
        <w:tabs>
          <w:tab w:val="right" w:leader="dot" w:pos="8828"/>
        </w:tabs>
        <w:rPr>
          <w:rFonts w:ascii="Regular" w:eastAsiaTheme="minorEastAsia" w:hAnsi="Regular" w:cstheme="minorBidi"/>
          <w:b w:val="0"/>
          <w:bCs w:val="0"/>
          <w:caps w:val="0"/>
          <w:noProof/>
          <w:sz w:val="22"/>
          <w:szCs w:val="22"/>
          <w:lang w:eastAsia="es-MX"/>
        </w:rPr>
      </w:pPr>
      <w:hyperlink w:anchor="_Toc90458659" w:history="1">
        <w:r w:rsidRPr="00A95CA4">
          <w:rPr>
            <w:rStyle w:val="Hipervnculo"/>
            <w:rFonts w:ascii="Regular" w:hAnsi="Regular" w:cs="Times New Roman"/>
            <w:noProof/>
          </w:rPr>
          <w:t>Objetivos de la evaluación</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_Toc90458659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2</w:t>
        </w:r>
        <w:r w:rsidRPr="00A95CA4">
          <w:rPr>
            <w:rFonts w:ascii="Regular" w:hAnsi="Regular"/>
            <w:noProof/>
            <w:webHidden/>
          </w:rPr>
          <w:fldChar w:fldCharType="end"/>
        </w:r>
      </w:hyperlink>
    </w:p>
    <w:p w:rsidR="00A95CA4" w:rsidRPr="00A95CA4" w:rsidRDefault="00A95CA4">
      <w:pPr>
        <w:pStyle w:val="TDC2"/>
        <w:tabs>
          <w:tab w:val="right" w:leader="dot" w:pos="8828"/>
        </w:tabs>
        <w:rPr>
          <w:rFonts w:ascii="Regular" w:eastAsiaTheme="minorEastAsia" w:hAnsi="Regular" w:cstheme="minorBidi"/>
          <w:smallCaps w:val="0"/>
          <w:noProof/>
          <w:sz w:val="22"/>
          <w:szCs w:val="22"/>
          <w:lang w:eastAsia="es-MX"/>
        </w:rPr>
      </w:pPr>
      <w:hyperlink r:id="rId17" w:anchor="_Toc90458660" w:history="1">
        <w:r w:rsidRPr="00A95CA4">
          <w:rPr>
            <w:rStyle w:val="Hipervnculo"/>
            <w:rFonts w:ascii="Regular" w:hAnsi="Regular"/>
            <w:noProof/>
          </w:rPr>
          <w:t>Objetivo general</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_Toc90458660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2</w:t>
        </w:r>
        <w:r w:rsidRPr="00A95CA4">
          <w:rPr>
            <w:rFonts w:ascii="Regular" w:hAnsi="Regular"/>
            <w:noProof/>
            <w:webHidden/>
          </w:rPr>
          <w:fldChar w:fldCharType="end"/>
        </w:r>
      </w:hyperlink>
    </w:p>
    <w:p w:rsidR="00A95CA4" w:rsidRPr="00A95CA4" w:rsidRDefault="00A95CA4">
      <w:pPr>
        <w:pStyle w:val="TDC2"/>
        <w:tabs>
          <w:tab w:val="right" w:leader="dot" w:pos="8828"/>
        </w:tabs>
        <w:rPr>
          <w:rFonts w:ascii="Regular" w:eastAsiaTheme="minorEastAsia" w:hAnsi="Regular" w:cstheme="minorBidi"/>
          <w:smallCaps w:val="0"/>
          <w:noProof/>
          <w:sz w:val="22"/>
          <w:szCs w:val="22"/>
          <w:lang w:eastAsia="es-MX"/>
        </w:rPr>
      </w:pPr>
      <w:hyperlink r:id="rId18" w:anchor="_Toc90458661" w:history="1">
        <w:r w:rsidRPr="00A95CA4">
          <w:rPr>
            <w:rStyle w:val="Hipervnculo"/>
            <w:rFonts w:ascii="Regular" w:hAnsi="Regular"/>
            <w:noProof/>
          </w:rPr>
          <w:t>Objetivos específicos</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_Toc90458661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2</w:t>
        </w:r>
        <w:r w:rsidRPr="00A95CA4">
          <w:rPr>
            <w:rFonts w:ascii="Regular" w:hAnsi="Regular"/>
            <w:noProof/>
            <w:webHidden/>
          </w:rPr>
          <w:fldChar w:fldCharType="end"/>
        </w:r>
      </w:hyperlink>
    </w:p>
    <w:p w:rsidR="00A95CA4" w:rsidRPr="00A95CA4" w:rsidRDefault="00A95CA4">
      <w:pPr>
        <w:pStyle w:val="TDC1"/>
        <w:tabs>
          <w:tab w:val="right" w:leader="dot" w:pos="8828"/>
        </w:tabs>
        <w:rPr>
          <w:rFonts w:ascii="Regular" w:eastAsiaTheme="minorEastAsia" w:hAnsi="Regular" w:cstheme="minorBidi"/>
          <w:b w:val="0"/>
          <w:bCs w:val="0"/>
          <w:caps w:val="0"/>
          <w:noProof/>
          <w:sz w:val="22"/>
          <w:szCs w:val="22"/>
          <w:lang w:eastAsia="es-MX"/>
        </w:rPr>
      </w:pPr>
      <w:hyperlink w:anchor="_Toc90458662" w:history="1">
        <w:r w:rsidRPr="00A95CA4">
          <w:rPr>
            <w:rStyle w:val="Hipervnculo"/>
            <w:rFonts w:ascii="Regular" w:hAnsi="Regular"/>
            <w:noProof/>
          </w:rPr>
          <w:t>Esquema de la evaluación de Diseño</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_Toc90458662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3</w:t>
        </w:r>
        <w:r w:rsidRPr="00A95CA4">
          <w:rPr>
            <w:rFonts w:ascii="Regular" w:hAnsi="Regular"/>
            <w:noProof/>
            <w:webHidden/>
          </w:rPr>
          <w:fldChar w:fldCharType="end"/>
        </w:r>
      </w:hyperlink>
    </w:p>
    <w:p w:rsidR="00A95CA4" w:rsidRPr="00A95CA4" w:rsidRDefault="00A95CA4">
      <w:pPr>
        <w:pStyle w:val="TDC2"/>
        <w:tabs>
          <w:tab w:val="right" w:leader="dot" w:pos="8828"/>
        </w:tabs>
        <w:rPr>
          <w:rFonts w:ascii="Regular" w:eastAsiaTheme="minorEastAsia" w:hAnsi="Regular" w:cstheme="minorBidi"/>
          <w:smallCaps w:val="0"/>
          <w:noProof/>
          <w:sz w:val="22"/>
          <w:szCs w:val="22"/>
          <w:lang w:eastAsia="es-MX"/>
        </w:rPr>
      </w:pPr>
      <w:hyperlink r:id="rId19" w:anchor="_Toc90458663" w:history="1">
        <w:r w:rsidRPr="00A95CA4">
          <w:rPr>
            <w:rStyle w:val="Hipervnculo"/>
            <w:rFonts w:ascii="Regular" w:hAnsi="Regular"/>
            <w:noProof/>
          </w:rPr>
          <w:t>Contenido general</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_Toc90458663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3</w:t>
        </w:r>
        <w:r w:rsidRPr="00A95CA4">
          <w:rPr>
            <w:rFonts w:ascii="Regular" w:hAnsi="Regular"/>
            <w:noProof/>
            <w:webHidden/>
          </w:rPr>
          <w:fldChar w:fldCharType="end"/>
        </w:r>
      </w:hyperlink>
    </w:p>
    <w:p w:rsidR="00A95CA4" w:rsidRPr="00A95CA4" w:rsidRDefault="00A95CA4">
      <w:pPr>
        <w:pStyle w:val="TDC2"/>
        <w:tabs>
          <w:tab w:val="right" w:leader="dot" w:pos="8828"/>
        </w:tabs>
        <w:rPr>
          <w:rFonts w:ascii="Regular" w:eastAsiaTheme="minorEastAsia" w:hAnsi="Regular" w:cstheme="minorBidi"/>
          <w:smallCaps w:val="0"/>
          <w:noProof/>
          <w:sz w:val="22"/>
          <w:szCs w:val="22"/>
          <w:lang w:eastAsia="es-MX"/>
        </w:rPr>
      </w:pPr>
      <w:hyperlink r:id="rId20" w:anchor="_Toc90458664" w:history="1">
        <w:r w:rsidRPr="00A95CA4">
          <w:rPr>
            <w:rStyle w:val="Hipervnculo"/>
            <w:rFonts w:ascii="Regular" w:hAnsi="Regular" w:cs="Times New Roman"/>
            <w:noProof/>
          </w:rPr>
          <w:t>Contenido específico</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_Toc90458664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3</w:t>
        </w:r>
        <w:r w:rsidRPr="00A95CA4">
          <w:rPr>
            <w:rFonts w:ascii="Regular" w:hAnsi="Regular"/>
            <w:noProof/>
            <w:webHidden/>
          </w:rPr>
          <w:fldChar w:fldCharType="end"/>
        </w:r>
      </w:hyperlink>
    </w:p>
    <w:p w:rsidR="00A95CA4" w:rsidRPr="00A95CA4" w:rsidRDefault="00A95CA4">
      <w:pPr>
        <w:pStyle w:val="TDC1"/>
        <w:tabs>
          <w:tab w:val="right" w:leader="dot" w:pos="8828"/>
        </w:tabs>
        <w:rPr>
          <w:rFonts w:ascii="Regular" w:eastAsiaTheme="minorEastAsia" w:hAnsi="Regular" w:cstheme="minorBidi"/>
          <w:b w:val="0"/>
          <w:bCs w:val="0"/>
          <w:caps w:val="0"/>
          <w:noProof/>
          <w:sz w:val="22"/>
          <w:szCs w:val="22"/>
          <w:lang w:eastAsia="es-MX"/>
        </w:rPr>
      </w:pPr>
      <w:hyperlink r:id="rId21" w:anchor="_Toc90458665" w:history="1">
        <w:r w:rsidRPr="00A95CA4">
          <w:rPr>
            <w:rStyle w:val="Hipervnculo"/>
            <w:rFonts w:ascii="Regular" w:hAnsi="Regular"/>
            <w:noProof/>
          </w:rPr>
          <w:t>Criterios Técnicos de la Evaluación</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_Toc90458665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10</w:t>
        </w:r>
        <w:r w:rsidRPr="00A95CA4">
          <w:rPr>
            <w:rFonts w:ascii="Regular" w:hAnsi="Regular"/>
            <w:noProof/>
            <w:webHidden/>
          </w:rPr>
          <w:fldChar w:fldCharType="end"/>
        </w:r>
      </w:hyperlink>
    </w:p>
    <w:p w:rsidR="00A95CA4" w:rsidRPr="00A95CA4" w:rsidRDefault="00A95CA4">
      <w:pPr>
        <w:pStyle w:val="TDC1"/>
        <w:tabs>
          <w:tab w:val="right" w:leader="dot" w:pos="8828"/>
        </w:tabs>
        <w:rPr>
          <w:rFonts w:ascii="Regular" w:eastAsiaTheme="minorEastAsia" w:hAnsi="Regular" w:cstheme="minorBidi"/>
          <w:b w:val="0"/>
          <w:bCs w:val="0"/>
          <w:caps w:val="0"/>
          <w:noProof/>
          <w:sz w:val="22"/>
          <w:szCs w:val="22"/>
          <w:lang w:eastAsia="es-MX"/>
        </w:rPr>
      </w:pPr>
      <w:hyperlink r:id="rId22" w:anchor="_Toc90458666" w:history="1">
        <w:r w:rsidRPr="00A95CA4">
          <w:rPr>
            <w:rStyle w:val="Hipervnculo"/>
            <w:rFonts w:ascii="Regular" w:hAnsi="Regular"/>
            <w:noProof/>
          </w:rPr>
          <w:t>Evaluación</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_Toc90458666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14</w:t>
        </w:r>
        <w:r w:rsidRPr="00A95CA4">
          <w:rPr>
            <w:rFonts w:ascii="Regular" w:hAnsi="Regular"/>
            <w:noProof/>
            <w:webHidden/>
          </w:rPr>
          <w:fldChar w:fldCharType="end"/>
        </w:r>
      </w:hyperlink>
    </w:p>
    <w:p w:rsidR="00A95CA4" w:rsidRPr="00A95CA4" w:rsidRDefault="00A95CA4">
      <w:pPr>
        <w:pStyle w:val="TDC1"/>
        <w:tabs>
          <w:tab w:val="right" w:leader="dot" w:pos="8828"/>
        </w:tabs>
        <w:rPr>
          <w:rFonts w:ascii="Regular" w:eastAsiaTheme="minorEastAsia" w:hAnsi="Regular" w:cstheme="minorBidi"/>
          <w:b w:val="0"/>
          <w:bCs w:val="0"/>
          <w:caps w:val="0"/>
          <w:noProof/>
          <w:sz w:val="22"/>
          <w:szCs w:val="22"/>
          <w:lang w:eastAsia="es-MX"/>
        </w:rPr>
      </w:pPr>
      <w:hyperlink r:id="rId23" w:anchor="_Toc90458667" w:history="1">
        <w:r w:rsidRPr="00A95CA4">
          <w:rPr>
            <w:rStyle w:val="Hipervnculo"/>
            <w:rFonts w:ascii="Regular" w:hAnsi="Regular" w:cs="Times New Roman"/>
            <w:noProof/>
          </w:rPr>
          <w:t>Anexos</w:t>
        </w:r>
        <w:r w:rsidRPr="00A95CA4">
          <w:rPr>
            <w:rFonts w:ascii="Regular" w:hAnsi="Regular"/>
            <w:noProof/>
            <w:webHidden/>
          </w:rPr>
          <w:tab/>
        </w:r>
        <w:r w:rsidRPr="00A95CA4">
          <w:rPr>
            <w:rFonts w:ascii="Regular" w:hAnsi="Regular"/>
            <w:noProof/>
            <w:webHidden/>
          </w:rPr>
          <w:fldChar w:fldCharType="begin"/>
        </w:r>
        <w:r w:rsidRPr="00A95CA4">
          <w:rPr>
            <w:rFonts w:ascii="Regular" w:hAnsi="Regular"/>
            <w:noProof/>
            <w:webHidden/>
          </w:rPr>
          <w:instrText xml:space="preserve"> PAGEREF _Toc90458667 \h </w:instrText>
        </w:r>
        <w:r w:rsidRPr="00A95CA4">
          <w:rPr>
            <w:rFonts w:ascii="Regular" w:hAnsi="Regular"/>
            <w:noProof/>
            <w:webHidden/>
          </w:rPr>
        </w:r>
        <w:r w:rsidRPr="00A95CA4">
          <w:rPr>
            <w:rFonts w:ascii="Regular" w:hAnsi="Regular"/>
            <w:noProof/>
            <w:webHidden/>
          </w:rPr>
          <w:fldChar w:fldCharType="separate"/>
        </w:r>
        <w:r>
          <w:rPr>
            <w:rFonts w:ascii="Regular" w:hAnsi="Regular"/>
            <w:noProof/>
            <w:webHidden/>
          </w:rPr>
          <w:t>54</w:t>
        </w:r>
        <w:r w:rsidRPr="00A95CA4">
          <w:rPr>
            <w:rFonts w:ascii="Regular" w:hAnsi="Regular"/>
            <w:noProof/>
            <w:webHidden/>
          </w:rPr>
          <w:fldChar w:fldCharType="end"/>
        </w:r>
      </w:hyperlink>
    </w:p>
    <w:p w:rsidR="002B2243" w:rsidRPr="002B2243" w:rsidRDefault="00A95CA4" w:rsidP="002B2243">
      <w:pPr>
        <w:rPr>
          <w:lang w:eastAsia="es-MX"/>
        </w:rPr>
      </w:pPr>
      <w:r w:rsidRPr="00A95CA4">
        <w:rPr>
          <w:rFonts w:cs="Times New Roman"/>
          <w:sz w:val="22"/>
          <w:lang w:eastAsia="es-MX"/>
        </w:rPr>
        <w:fldChar w:fldCharType="end"/>
      </w:r>
    </w:p>
    <w:p w:rsidR="00345B66" w:rsidRDefault="00345B66" w:rsidP="003000AF">
      <w:pPr>
        <w:pStyle w:val="TtulodeTDC"/>
      </w:pPr>
    </w:p>
    <w:p w:rsidR="002A1A0C" w:rsidRDefault="002A1A0C">
      <w:pPr>
        <w:rPr>
          <w:b/>
          <w:bCs/>
        </w:rPr>
        <w:sectPr w:rsidR="002A1A0C" w:rsidSect="008563E5">
          <w:headerReference w:type="first" r:id="rId24"/>
          <w:footerReference w:type="first" r:id="rId25"/>
          <w:pgSz w:w="12240" w:h="15840" w:code="1"/>
          <w:pgMar w:top="1418" w:right="1701" w:bottom="1134" w:left="1701" w:header="709" w:footer="1117" w:gutter="0"/>
          <w:pgNumType w:start="1"/>
          <w:cols w:space="708"/>
          <w:titlePg/>
          <w:docGrid w:linePitch="360"/>
        </w:sectPr>
      </w:pPr>
      <w:bookmarkStart w:id="0" w:name="_GoBack"/>
      <w:bookmarkEnd w:id="0"/>
    </w:p>
    <w:p w:rsidR="002B7F20" w:rsidRDefault="002B7F20" w:rsidP="002B7F20">
      <w:bookmarkStart w:id="1" w:name="_Toc85744596"/>
      <w:bookmarkStart w:id="2" w:name="_Toc85744643"/>
      <w:bookmarkStart w:id="3" w:name="_Toc85744959"/>
      <w:bookmarkStart w:id="4" w:name="_Toc85718802"/>
      <w:bookmarkStart w:id="5" w:name="_Toc85718835"/>
      <w:bookmarkStart w:id="6" w:name="_Toc85719130"/>
      <w:bookmarkStart w:id="7" w:name="_Toc85798212"/>
      <w:bookmarkStart w:id="8" w:name="_Toc85798261"/>
      <w:bookmarkStart w:id="9" w:name="_Toc85799175"/>
      <w:bookmarkStart w:id="10" w:name="_Toc85801012"/>
      <w:bookmarkStart w:id="11" w:name="_Toc86164278"/>
      <w:bookmarkStart w:id="12" w:name="_Toc86164899"/>
      <w:bookmarkStart w:id="13" w:name="_Toc86169285"/>
      <w:bookmarkStart w:id="14" w:name="_Toc86311648"/>
      <w:bookmarkStart w:id="15" w:name="_Toc85545392"/>
      <w:bookmarkStart w:id="16" w:name="_Toc85545439"/>
      <w:bookmarkStart w:id="17" w:name="_Toc85630261"/>
      <w:bookmarkStart w:id="18" w:name="_Toc85630291"/>
      <w:bookmarkStart w:id="19" w:name="_Toc85707979"/>
      <w:bookmarkStart w:id="20" w:name="_Toc85708355"/>
      <w:bookmarkStart w:id="21" w:name="_Toc85711229"/>
      <w:bookmarkStart w:id="22" w:name="_Toc85630281"/>
      <w:bookmarkStart w:id="23" w:name="_Toc85630330"/>
      <w:bookmarkStart w:id="24" w:name="_Toc85708020"/>
      <w:bookmarkStart w:id="25" w:name="_Toc85708395"/>
      <w:bookmarkStart w:id="26" w:name="_Toc85711269"/>
      <w:r w:rsidRPr="000943FA">
        <w:rPr>
          <w:noProof/>
          <w:lang w:eastAsia="es-MX"/>
        </w:rPr>
        <w:lastRenderedPageBreak/>
        <mc:AlternateContent>
          <mc:Choice Requires="wps">
            <w:drawing>
              <wp:inline distT="0" distB="0" distL="0" distR="0" wp14:anchorId="71BD8135" wp14:editId="0E12D308">
                <wp:extent cx="5610225" cy="288000"/>
                <wp:effectExtent l="0" t="0" r="9525" b="0"/>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D3033" w:rsidRDefault="001D3033" w:rsidP="002B7F20">
                            <w:pPr>
                              <w:pStyle w:val="Ttulo1"/>
                            </w:pPr>
                            <w:bookmarkStart w:id="27" w:name="_Toc85718800"/>
                            <w:bookmarkStart w:id="28" w:name="_Toc85718833"/>
                            <w:bookmarkStart w:id="29" w:name="_Toc85719056"/>
                            <w:bookmarkStart w:id="30" w:name="_Toc85719102"/>
                            <w:bookmarkStart w:id="31" w:name="_Toc85719128"/>
                            <w:bookmarkStart w:id="32" w:name="_Toc85798210"/>
                            <w:bookmarkStart w:id="33" w:name="_Toc85798259"/>
                            <w:bookmarkStart w:id="34" w:name="_Toc85799173"/>
                            <w:bookmarkStart w:id="35" w:name="_Toc85801010"/>
                            <w:bookmarkStart w:id="36" w:name="_Toc86164276"/>
                            <w:bookmarkStart w:id="37" w:name="_Toc86164897"/>
                            <w:bookmarkStart w:id="38" w:name="_Toc86169283"/>
                            <w:bookmarkStart w:id="39" w:name="_Toc86311646"/>
                            <w:bookmarkStart w:id="40" w:name="_Toc88655806"/>
                            <w:bookmarkStart w:id="41" w:name="_Toc90458657"/>
                            <w:r>
                              <w:t>Características de la Evaluación</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txbxContent>
                      </wps:txbx>
                      <wps:bodyPr rot="0" vert="horz" wrap="square" lIns="91440" tIns="45720" rIns="91440" bIns="45720" anchor="ctr" anchorCtr="0">
                        <a:noAutofit/>
                      </wps:bodyPr>
                    </wps:wsp>
                  </a:graphicData>
                </a:graphic>
              </wp:inline>
            </w:drawing>
          </mc:Choice>
          <mc:Fallback>
            <w:pict>
              <v:shape id="Cuadro de texto 2" o:spid="_x0000_s103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" fillcolor="white [3212]" stroked="f">
                <v:fill opacity="62259f" color2="#651d32" rotate="t" angle="90" colors="0 white;12452f white;36045f #ba9aa3;51773f #892743" focus="100%" type="gradient"/>
                <v:textbox>
                  <w:txbxContent>
                    <w:p w:rsidR="001D3033" w:rsidRDefault="001D3033" w:rsidP="002B7F20">
                      <w:pPr>
                        <w:pStyle w:val="Ttulo1"/>
                      </w:pPr>
                      <w:bookmarkStart w:id="42" w:name="_Toc85718800"/>
                      <w:bookmarkStart w:id="43" w:name="_Toc85718833"/>
                      <w:bookmarkStart w:id="44" w:name="_Toc85719056"/>
                      <w:bookmarkStart w:id="45" w:name="_Toc85719102"/>
                      <w:bookmarkStart w:id="46" w:name="_Toc85719128"/>
                      <w:bookmarkStart w:id="47" w:name="_Toc85798210"/>
                      <w:bookmarkStart w:id="48" w:name="_Toc85798259"/>
                      <w:bookmarkStart w:id="49" w:name="_Toc85799173"/>
                      <w:bookmarkStart w:id="50" w:name="_Toc85801010"/>
                      <w:bookmarkStart w:id="51" w:name="_Toc86164276"/>
                      <w:bookmarkStart w:id="52" w:name="_Toc86164897"/>
                      <w:bookmarkStart w:id="53" w:name="_Toc86169283"/>
                      <w:bookmarkStart w:id="54" w:name="_Toc86311646"/>
                      <w:bookmarkStart w:id="55" w:name="_Toc88655806"/>
                      <w:bookmarkStart w:id="56" w:name="_Toc90458657"/>
                      <w:r>
                        <w:t>Características de la Evaluación</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txbxContent>
                </v:textbox>
                <w10:anchorlock/>
              </v:shape>
            </w:pict>
          </mc:Fallback>
        </mc:AlternateContent>
      </w:r>
    </w:p>
    <w:p w:rsidR="002B7F20" w:rsidRPr="004E0AD4" w:rsidRDefault="002B7F20" w:rsidP="002B7F20">
      <w:pPr>
        <w:rPr>
          <w:i/>
        </w:rPr>
      </w:pPr>
      <w:r w:rsidRPr="004E0AD4">
        <w:rPr>
          <w:i/>
        </w:rPr>
        <w:t>(Redactar las características del programa a evaluar, así como la descripción de los productos y/o servicios que realiza)</w:t>
      </w:r>
    </w:p>
    <w:p w:rsidR="002B7F20" w:rsidRDefault="002B7F20" w:rsidP="002B7F20"/>
    <w:p w:rsidR="002B7F20" w:rsidRDefault="002B7F20" w:rsidP="002B7F20">
      <w:r w:rsidRPr="000943FA">
        <w:rPr>
          <w:noProof/>
          <w:lang w:eastAsia="es-MX"/>
        </w:rPr>
        <mc:AlternateContent>
          <mc:Choice Requires="wps">
            <w:drawing>
              <wp:inline distT="0" distB="0" distL="0" distR="0" wp14:anchorId="0336884A" wp14:editId="5E174311">
                <wp:extent cx="5610225" cy="288000"/>
                <wp:effectExtent l="0" t="0" r="9525" b="0"/>
                <wp:docPr id="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D3033" w:rsidRDefault="001D3033" w:rsidP="002B7F20">
                            <w:pPr>
                              <w:pStyle w:val="Ttulo1"/>
                            </w:pPr>
                            <w:bookmarkStart w:id="57" w:name="_Toc85718801"/>
                            <w:bookmarkStart w:id="58" w:name="_Toc85718834"/>
                            <w:bookmarkStart w:id="59" w:name="_Toc85719057"/>
                            <w:bookmarkStart w:id="60" w:name="_Toc85719103"/>
                            <w:bookmarkStart w:id="61" w:name="_Toc85719129"/>
                            <w:bookmarkStart w:id="62" w:name="_Toc85798211"/>
                            <w:bookmarkStart w:id="63" w:name="_Toc85798260"/>
                            <w:bookmarkStart w:id="64" w:name="_Toc85799174"/>
                            <w:bookmarkStart w:id="65" w:name="_Toc85801011"/>
                            <w:bookmarkStart w:id="66" w:name="_Toc86164277"/>
                            <w:bookmarkStart w:id="67" w:name="_Toc86164898"/>
                            <w:bookmarkStart w:id="68" w:name="_Toc86169284"/>
                            <w:bookmarkStart w:id="69" w:name="_Toc86311647"/>
                            <w:bookmarkStart w:id="70" w:name="_Toc88655807"/>
                            <w:bookmarkStart w:id="71" w:name="_Toc90458658"/>
                            <w:r>
                              <w:t>Antecedentes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txbxContent>
                      </wps:txbx>
                      <wps:bodyPr rot="0" vert="horz" wrap="square" lIns="91440" tIns="45720" rIns="91440" bIns="45720" anchor="ctr" anchorCtr="0">
                        <a:noAutofit/>
                      </wps:bodyPr>
                    </wps:wsp>
                  </a:graphicData>
                </a:graphic>
              </wp:inline>
            </w:drawing>
          </mc:Choice>
          <mc:Fallback>
            <w:pict>
              <v:shape id="_x0000_s103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XohqxpQIAAFE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1D3033" w:rsidRDefault="001D3033" w:rsidP="002B7F20">
                      <w:pPr>
                        <w:pStyle w:val="Ttulo1"/>
                      </w:pPr>
                      <w:bookmarkStart w:id="72" w:name="_Toc85718801"/>
                      <w:bookmarkStart w:id="73" w:name="_Toc85718834"/>
                      <w:bookmarkStart w:id="74" w:name="_Toc85719057"/>
                      <w:bookmarkStart w:id="75" w:name="_Toc85719103"/>
                      <w:bookmarkStart w:id="76" w:name="_Toc85719129"/>
                      <w:bookmarkStart w:id="77" w:name="_Toc85798211"/>
                      <w:bookmarkStart w:id="78" w:name="_Toc85798260"/>
                      <w:bookmarkStart w:id="79" w:name="_Toc85799174"/>
                      <w:bookmarkStart w:id="80" w:name="_Toc85801011"/>
                      <w:bookmarkStart w:id="81" w:name="_Toc86164277"/>
                      <w:bookmarkStart w:id="82" w:name="_Toc86164898"/>
                      <w:bookmarkStart w:id="83" w:name="_Toc86169284"/>
                      <w:bookmarkStart w:id="84" w:name="_Toc86311647"/>
                      <w:bookmarkStart w:id="85" w:name="_Toc88655807"/>
                      <w:bookmarkStart w:id="86" w:name="_Toc90458658"/>
                      <w:r>
                        <w:t>Antecedentes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txbxContent>
                </v:textbox>
                <w10:anchorlock/>
              </v:shape>
            </w:pict>
          </mc:Fallback>
        </mc:AlternateContent>
      </w:r>
    </w:p>
    <w:p w:rsidR="002B7F20" w:rsidRPr="004E0AD4" w:rsidRDefault="002B7F20" w:rsidP="002B7F20">
      <w:pPr>
        <w:rPr>
          <w:i/>
        </w:rPr>
      </w:pPr>
      <w:r w:rsidRPr="004E0AD4">
        <w:rPr>
          <w:i/>
        </w:rPr>
        <w:t>(Redactar los antecedentes que existen del programa (retomando las características del programa), así como la misión, la visión, valores, etc., del programa, beneficios que se han obtenido anteriormente a esta evaluación)</w:t>
      </w:r>
    </w:p>
    <w:p w:rsidR="002B7F20" w:rsidRPr="00946311" w:rsidRDefault="002B7F20" w:rsidP="002B7F20">
      <w:pPr>
        <w:rPr>
          <w:lang w:val="es-ES"/>
        </w:rPr>
      </w:pPr>
      <w:r w:rsidRPr="00946311">
        <w:rPr>
          <w:lang w:val="es-ES"/>
        </w:rPr>
        <w:t>El objetivo de la evaluación es revisar periódicamente el cumplimiento del objetivo de los programas, metas y acciones de esta, para corregirlos, modificarlos, adicionarlos, reorientarlos o suspenderlos total o parcialmente.</w:t>
      </w:r>
    </w:p>
    <w:p w:rsidR="002B7F20" w:rsidRPr="00997CB6" w:rsidRDefault="002B7F20" w:rsidP="002B7F20">
      <w:pPr>
        <w:rPr>
          <w:b/>
          <w:smallCaps/>
          <w:color w:val="651D32"/>
          <w:sz w:val="26"/>
          <w:szCs w:val="26"/>
          <w:lang w:val="es-ES"/>
        </w:rPr>
      </w:pPr>
      <w:r w:rsidRPr="00946311">
        <w:rPr>
          <w:lang w:val="es-ES"/>
        </w:rPr>
        <w:t>La evaluación en materia de diseño busca identificar hallazgos y recomendaciones a partir del análisis de la congruencia del diseño del programa mediante un análisis de gabinete con base en la normatividad de cada programa. Aunque la evaluación aporta información relevante para el proceso presupuestario, los usuarios de la evaluación, en primera instancia, son las dependencias y entidades a cargo de la operación de dichos programas.</w:t>
      </w:r>
    </w:p>
    <w:p w:rsidR="002B7F20" w:rsidRDefault="002B7F20" w:rsidP="002B7F20">
      <w:pPr>
        <w:spacing w:line="276" w:lineRule="auto"/>
        <w:jc w:val="left"/>
        <w:rPr>
          <w:b/>
          <w:smallCaps/>
          <w:color w:val="651D32"/>
          <w:sz w:val="26"/>
          <w:szCs w:val="26"/>
        </w:rPr>
      </w:pPr>
      <w:r>
        <w:rPr>
          <w:b/>
          <w:smallCaps/>
          <w:color w:val="651D32"/>
          <w:sz w:val="26"/>
          <w:szCs w:val="26"/>
        </w:rPr>
        <w:br w:type="page"/>
      </w: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rsidR="002B7F20" w:rsidRPr="001D3033" w:rsidRDefault="002B7F20" w:rsidP="002B7F20">
      <w:pPr>
        <w:rPr>
          <w:b/>
          <w:smallCaps/>
          <w:color w:val="651D32"/>
          <w:sz w:val="24"/>
          <w:szCs w:val="26"/>
        </w:rPr>
      </w:pPr>
      <w:r w:rsidRPr="001D3033">
        <w:rPr>
          <w:b/>
          <w:smallCaps/>
          <w:color w:val="651D32"/>
          <w:sz w:val="24"/>
          <w:szCs w:val="26"/>
        </w:rPr>
        <w:lastRenderedPageBreak/>
        <w:t>MODELO DE TÉRMINOS DE REFERENCIA PARA LA EVALUACIÓN DE DISEÑO</w:t>
      </w:r>
      <w:r w:rsidRPr="001D3033">
        <w:rPr>
          <w:rStyle w:val="Refdenotaalpie"/>
          <w:b/>
          <w:smallCaps/>
          <w:color w:val="651D32"/>
          <w:sz w:val="24"/>
          <w:szCs w:val="26"/>
        </w:rPr>
        <w:footnoteReference w:id="1"/>
      </w:r>
    </w:p>
    <w:p w:rsidR="002B7F20" w:rsidRPr="001B6F27" w:rsidRDefault="002B7F20" w:rsidP="002B7F20">
      <w:pPr>
        <w:pStyle w:val="Ttulo1"/>
        <w:rPr>
          <w:rFonts w:cs="Times New Roman"/>
          <w:szCs w:val="22"/>
        </w:rPr>
      </w:pPr>
      <w:bookmarkStart w:id="87" w:name="_Toc88655808"/>
      <w:bookmarkStart w:id="88" w:name="_Toc90458659"/>
      <w:r w:rsidRPr="001B6F27">
        <w:rPr>
          <w:rFonts w:cs="Times New Roman"/>
          <w:szCs w:val="22"/>
        </w:rPr>
        <w:t>Objetivos de la evaluación</w:t>
      </w:r>
      <w:bookmarkEnd w:id="87"/>
      <w:bookmarkEnd w:id="88"/>
    </w:p>
    <w:p w:rsidR="002B7F20" w:rsidRDefault="002B7F20" w:rsidP="002B7F20">
      <w:bookmarkStart w:id="89" w:name="_Toc85630262"/>
      <w:bookmarkStart w:id="90" w:name="_Toc85630292"/>
      <w:bookmarkStart w:id="91" w:name="_Toc85707980"/>
      <w:bookmarkStart w:id="92" w:name="_Toc85708356"/>
      <w:bookmarkStart w:id="93" w:name="_Toc85711230"/>
      <w:r w:rsidRPr="000943FA">
        <w:rPr>
          <w:noProof/>
          <w:lang w:eastAsia="es-MX"/>
        </w:rPr>
        <mc:AlternateContent>
          <mc:Choice Requires="wps">
            <w:drawing>
              <wp:inline distT="0" distB="0" distL="0" distR="0" wp14:anchorId="3D74C842" wp14:editId="443357BB">
                <wp:extent cx="5610225" cy="288000"/>
                <wp:effectExtent l="0" t="0" r="9525" b="0"/>
                <wp:docPr id="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D3033" w:rsidRDefault="001D3033" w:rsidP="002B7F20">
                            <w:pPr>
                              <w:pStyle w:val="Ttulo2"/>
                            </w:pPr>
                            <w:bookmarkStart w:id="94" w:name="_Toc85718803"/>
                            <w:bookmarkStart w:id="95" w:name="_Toc85718836"/>
                            <w:bookmarkStart w:id="96" w:name="_Toc85719131"/>
                            <w:bookmarkStart w:id="97" w:name="_Toc85798213"/>
                            <w:bookmarkStart w:id="98" w:name="_Toc85798262"/>
                            <w:bookmarkStart w:id="99" w:name="_Toc85799176"/>
                            <w:bookmarkStart w:id="100" w:name="_Toc85801013"/>
                            <w:bookmarkStart w:id="101" w:name="_Toc86164279"/>
                            <w:bookmarkStart w:id="102" w:name="_Toc86164900"/>
                            <w:bookmarkStart w:id="103" w:name="_Toc86169286"/>
                            <w:bookmarkStart w:id="104" w:name="_Toc86311649"/>
                            <w:bookmarkStart w:id="105" w:name="_Toc88655809"/>
                            <w:bookmarkStart w:id="106" w:name="_Toc90458660"/>
                            <w:r>
                              <w:t>Objetivo general</w:t>
                            </w:r>
                            <w:bookmarkEnd w:id="94"/>
                            <w:bookmarkEnd w:id="95"/>
                            <w:bookmarkEnd w:id="96"/>
                            <w:bookmarkEnd w:id="97"/>
                            <w:bookmarkEnd w:id="98"/>
                            <w:bookmarkEnd w:id="99"/>
                            <w:bookmarkEnd w:id="100"/>
                            <w:bookmarkEnd w:id="101"/>
                            <w:bookmarkEnd w:id="102"/>
                            <w:bookmarkEnd w:id="103"/>
                            <w:bookmarkEnd w:id="104"/>
                            <w:bookmarkEnd w:id="105"/>
                            <w:bookmarkEnd w:id="106"/>
                          </w:p>
                        </w:txbxContent>
                      </wps:txbx>
                      <wps:bodyPr rot="0" vert="horz" wrap="square" lIns="91440" tIns="45720" rIns="91440" bIns="45720" anchor="ctr" anchorCtr="0">
                        <a:noAutofit/>
                      </wps:bodyPr>
                    </wps:wsp>
                  </a:graphicData>
                </a:graphic>
              </wp:inline>
            </w:drawing>
          </mc:Choice>
          <mc:Fallback>
            <w:pict>
              <v:shape id="_x0000_s103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" fillcolor="white [3212]" stroked="f">
                <v:fill opacity="62259f" color2="#651d32" rotate="t" angle="90" colors="0 white;12452f white;36045f #ba9aa3;51773f #892743" focus="100%" type="gradient"/>
                <v:textbox>
                  <w:txbxContent>
                    <w:p w:rsidR="001D3033" w:rsidRDefault="001D3033" w:rsidP="002B7F20">
                      <w:pPr>
                        <w:pStyle w:val="Ttulo2"/>
                      </w:pPr>
                      <w:bookmarkStart w:id="107" w:name="_Toc85718803"/>
                      <w:bookmarkStart w:id="108" w:name="_Toc85718836"/>
                      <w:bookmarkStart w:id="109" w:name="_Toc85719131"/>
                      <w:bookmarkStart w:id="110" w:name="_Toc85798213"/>
                      <w:bookmarkStart w:id="111" w:name="_Toc85798262"/>
                      <w:bookmarkStart w:id="112" w:name="_Toc85799176"/>
                      <w:bookmarkStart w:id="113" w:name="_Toc85801013"/>
                      <w:bookmarkStart w:id="114" w:name="_Toc86164279"/>
                      <w:bookmarkStart w:id="115" w:name="_Toc86164900"/>
                      <w:bookmarkStart w:id="116" w:name="_Toc86169286"/>
                      <w:bookmarkStart w:id="117" w:name="_Toc86311649"/>
                      <w:bookmarkStart w:id="118" w:name="_Toc88655809"/>
                      <w:bookmarkStart w:id="119" w:name="_Toc90458660"/>
                      <w:r>
                        <w:t>Objetivo general</w:t>
                      </w:r>
                      <w:bookmarkEnd w:id="107"/>
                      <w:bookmarkEnd w:id="108"/>
                      <w:bookmarkEnd w:id="109"/>
                      <w:bookmarkEnd w:id="110"/>
                      <w:bookmarkEnd w:id="111"/>
                      <w:bookmarkEnd w:id="112"/>
                      <w:bookmarkEnd w:id="113"/>
                      <w:bookmarkEnd w:id="114"/>
                      <w:bookmarkEnd w:id="115"/>
                      <w:bookmarkEnd w:id="116"/>
                      <w:bookmarkEnd w:id="117"/>
                      <w:bookmarkEnd w:id="118"/>
                      <w:bookmarkEnd w:id="119"/>
                    </w:p>
                  </w:txbxContent>
                </v:textbox>
                <w10:anchorlock/>
              </v:shape>
            </w:pict>
          </mc:Fallback>
        </mc:AlternateContent>
      </w:r>
    </w:p>
    <w:p w:rsidR="002B7F20" w:rsidRPr="00275114" w:rsidRDefault="002B7F20" w:rsidP="002B7F20">
      <w:pPr>
        <w:rPr>
          <w:lang w:val="es-ES"/>
        </w:rPr>
      </w:pPr>
      <w:r>
        <w:rPr>
          <w:lang w:val="es-ES"/>
        </w:rPr>
        <w:t>Evaluar el diseño</w:t>
      </w:r>
      <w:r w:rsidRPr="00275114">
        <w:rPr>
          <w:lang w:val="es-ES"/>
        </w:rPr>
        <w:t xml:space="preserve"> de </w:t>
      </w:r>
      <w:r>
        <w:rPr>
          <w:lang w:val="es-ES"/>
        </w:rPr>
        <w:t>(</w:t>
      </w:r>
      <w:r w:rsidRPr="003F55EC">
        <w:rPr>
          <w:b/>
          <w:i/>
          <w:lang w:val="es-ES"/>
        </w:rPr>
        <w:t>escribir el programa a evaluar</w:t>
      </w:r>
      <w:r>
        <w:rPr>
          <w:lang w:val="es-ES"/>
        </w:rPr>
        <w:t>)</w:t>
      </w:r>
      <w:r w:rsidRPr="00275114">
        <w:rPr>
          <w:lang w:val="es-ES"/>
        </w:rPr>
        <w:t xml:space="preserve"> en su ejercicio fiscal</w:t>
      </w:r>
      <w:r>
        <w:rPr>
          <w:lang w:val="es-ES"/>
        </w:rPr>
        <w:t xml:space="preserve"> (</w:t>
      </w:r>
      <w:r w:rsidRPr="003F55EC">
        <w:rPr>
          <w:b/>
          <w:i/>
          <w:lang w:val="es-ES"/>
        </w:rPr>
        <w:t>escribir el ejercicio fiscal a evaluar</w:t>
      </w:r>
      <w:r>
        <w:rPr>
          <w:lang w:val="es-ES"/>
        </w:rPr>
        <w:t>)</w:t>
      </w:r>
      <w:r w:rsidRPr="00275114">
        <w:rPr>
          <w:lang w:val="es-ES"/>
        </w:rPr>
        <w:t xml:space="preserve">, </w:t>
      </w:r>
      <w:r>
        <w:rPr>
          <w:lang w:val="es-ES"/>
        </w:rPr>
        <w:t>con la finalidad de proveer información que retroalimente su diseño, gestión y resultados</w:t>
      </w:r>
      <w:proofErr w:type="gramStart"/>
      <w:r>
        <w:rPr>
          <w:lang w:val="es-ES"/>
        </w:rPr>
        <w:t>.</w:t>
      </w:r>
      <w:r w:rsidRPr="00275114">
        <w:rPr>
          <w:lang w:val="es-ES"/>
        </w:rPr>
        <w:t>.</w:t>
      </w:r>
      <w:proofErr w:type="gramEnd"/>
    </w:p>
    <w:p w:rsidR="002B7F20" w:rsidRDefault="002B7F20" w:rsidP="002B7F20">
      <w:bookmarkStart w:id="120" w:name="_Toc85630263"/>
      <w:bookmarkStart w:id="121" w:name="_Toc85630293"/>
      <w:bookmarkStart w:id="122" w:name="_Toc85707981"/>
      <w:bookmarkStart w:id="123" w:name="_Toc85708357"/>
      <w:bookmarkStart w:id="124" w:name="_Toc85711231"/>
      <w:bookmarkEnd w:id="89"/>
      <w:bookmarkEnd w:id="90"/>
      <w:bookmarkEnd w:id="91"/>
      <w:bookmarkEnd w:id="92"/>
      <w:bookmarkEnd w:id="93"/>
      <w:r w:rsidRPr="000943FA">
        <w:rPr>
          <w:noProof/>
          <w:lang w:eastAsia="es-MX"/>
        </w:rPr>
        <mc:AlternateContent>
          <mc:Choice Requires="wps">
            <w:drawing>
              <wp:inline distT="0" distB="0" distL="0" distR="0" wp14:anchorId="00B96CEA" wp14:editId="64940786">
                <wp:extent cx="5610225" cy="288000"/>
                <wp:effectExtent l="0" t="0" r="9525" b="0"/>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D3033" w:rsidRPr="00DE60A6" w:rsidRDefault="001D3033" w:rsidP="002B7F20">
                            <w:pPr>
                              <w:pStyle w:val="Ttulo2"/>
                            </w:pPr>
                            <w:bookmarkStart w:id="125" w:name="_Toc85718804"/>
                            <w:bookmarkStart w:id="126" w:name="_Toc85718837"/>
                            <w:bookmarkStart w:id="127" w:name="_Toc85719060"/>
                            <w:bookmarkStart w:id="128" w:name="_Toc85719106"/>
                            <w:bookmarkStart w:id="129" w:name="_Toc85719132"/>
                            <w:bookmarkStart w:id="130" w:name="_Toc85798214"/>
                            <w:bookmarkStart w:id="131" w:name="_Toc85798263"/>
                            <w:bookmarkStart w:id="132" w:name="_Toc85799177"/>
                            <w:bookmarkStart w:id="133" w:name="_Toc85801014"/>
                            <w:bookmarkStart w:id="134" w:name="_Toc86164280"/>
                            <w:bookmarkStart w:id="135" w:name="_Toc86164901"/>
                            <w:bookmarkStart w:id="136" w:name="_Toc86169287"/>
                            <w:bookmarkStart w:id="137" w:name="_Toc86311650"/>
                            <w:bookmarkStart w:id="138" w:name="_Toc88655810"/>
                            <w:bookmarkStart w:id="139" w:name="_Toc90458661"/>
                            <w:r w:rsidRPr="00DE60A6">
                              <w:t>Objetivos específicos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rsidR="001D3033" w:rsidRDefault="001D3033" w:rsidP="002B7F20">
                            <w:pPr>
                              <w:pStyle w:val="Ttulo1"/>
                            </w:pPr>
                          </w:p>
                        </w:txbxContent>
                      </wps:txbx>
                      <wps:bodyPr rot="0" vert="horz" wrap="square" lIns="91440" tIns="45720" rIns="91440" bIns="45720" anchor="ctr" anchorCtr="0">
                        <a:noAutofit/>
                      </wps:bodyPr>
                    </wps:wsp>
                  </a:graphicData>
                </a:graphic>
              </wp:inline>
            </w:drawing>
          </mc:Choice>
          <mc:Fallback>
            <w:pict>
              <v:shape id="_x0000_s103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3EjcopQIAAFE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1D3033" w:rsidRPr="00DE60A6" w:rsidRDefault="001D3033" w:rsidP="002B7F20">
                      <w:pPr>
                        <w:pStyle w:val="Ttulo2"/>
                      </w:pPr>
                      <w:bookmarkStart w:id="140" w:name="_Toc85718804"/>
                      <w:bookmarkStart w:id="141" w:name="_Toc85718837"/>
                      <w:bookmarkStart w:id="142" w:name="_Toc85719060"/>
                      <w:bookmarkStart w:id="143" w:name="_Toc85719106"/>
                      <w:bookmarkStart w:id="144" w:name="_Toc85719132"/>
                      <w:bookmarkStart w:id="145" w:name="_Toc85798214"/>
                      <w:bookmarkStart w:id="146" w:name="_Toc85798263"/>
                      <w:bookmarkStart w:id="147" w:name="_Toc85799177"/>
                      <w:bookmarkStart w:id="148" w:name="_Toc85801014"/>
                      <w:bookmarkStart w:id="149" w:name="_Toc86164280"/>
                      <w:bookmarkStart w:id="150" w:name="_Toc86164901"/>
                      <w:bookmarkStart w:id="151" w:name="_Toc86169287"/>
                      <w:bookmarkStart w:id="152" w:name="_Toc86311650"/>
                      <w:bookmarkStart w:id="153" w:name="_Toc88655810"/>
                      <w:bookmarkStart w:id="154" w:name="_Toc90458661"/>
                      <w:r w:rsidRPr="00DE60A6">
                        <w:t>Objetivos específicos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rsidR="001D3033" w:rsidRDefault="001D3033" w:rsidP="002B7F20">
                      <w:pPr>
                        <w:pStyle w:val="Ttulo1"/>
                      </w:pPr>
                    </w:p>
                  </w:txbxContent>
                </v:textbox>
                <w10:anchorlock/>
              </v:shape>
            </w:pict>
          </mc:Fallback>
        </mc:AlternateContent>
      </w:r>
    </w:p>
    <w:bookmarkEnd w:id="120"/>
    <w:bookmarkEnd w:id="121"/>
    <w:bookmarkEnd w:id="122"/>
    <w:bookmarkEnd w:id="123"/>
    <w:bookmarkEnd w:id="124"/>
    <w:p w:rsidR="002B7F20" w:rsidRPr="00946311" w:rsidRDefault="002B7F20" w:rsidP="00FF050F">
      <w:pPr>
        <w:pStyle w:val="Prrafodelista"/>
        <w:numPr>
          <w:ilvl w:val="0"/>
          <w:numId w:val="1"/>
        </w:numPr>
        <w:rPr>
          <w:lang w:val="es-ES"/>
        </w:rPr>
      </w:pPr>
      <w:r w:rsidRPr="00946311">
        <w:rPr>
          <w:lang w:val="es-ES"/>
        </w:rPr>
        <w:t>Analizar la justificación de la creación y diseño de uno o más programas.</w:t>
      </w:r>
    </w:p>
    <w:p w:rsidR="002B7F20" w:rsidRDefault="002B7F20" w:rsidP="002B7F20">
      <w:pPr>
        <w:pStyle w:val="Prrafodelista"/>
        <w:rPr>
          <w:lang w:val="es-ES"/>
        </w:rPr>
      </w:pPr>
    </w:p>
    <w:p w:rsidR="002B7F20" w:rsidRPr="00946311" w:rsidRDefault="002B7F20" w:rsidP="00FF050F">
      <w:pPr>
        <w:pStyle w:val="Prrafodelista"/>
        <w:numPr>
          <w:ilvl w:val="0"/>
          <w:numId w:val="1"/>
        </w:numPr>
        <w:rPr>
          <w:lang w:val="es-ES"/>
        </w:rPr>
      </w:pPr>
      <w:r w:rsidRPr="00946311">
        <w:rPr>
          <w:lang w:val="es-ES"/>
        </w:rPr>
        <w:t>Identificar y analizar su vinculación con la planeación sectorial, estatal y/o nacional.</w:t>
      </w:r>
    </w:p>
    <w:p w:rsidR="002B7F20" w:rsidRDefault="002B7F20" w:rsidP="002B7F20">
      <w:pPr>
        <w:pStyle w:val="Prrafodelista"/>
        <w:rPr>
          <w:lang w:val="es-ES"/>
        </w:rPr>
      </w:pPr>
    </w:p>
    <w:p w:rsidR="002B7F20" w:rsidRPr="00946311" w:rsidRDefault="002B7F20" w:rsidP="00FF050F">
      <w:pPr>
        <w:pStyle w:val="Prrafodelista"/>
        <w:numPr>
          <w:ilvl w:val="0"/>
          <w:numId w:val="1"/>
        </w:numPr>
        <w:rPr>
          <w:lang w:val="es-ES"/>
        </w:rPr>
      </w:pPr>
      <w:r w:rsidRPr="00946311">
        <w:rPr>
          <w:lang w:val="es-ES"/>
        </w:rPr>
        <w:t>Identificar a sus poblaciones y mecanismos de atención.</w:t>
      </w:r>
    </w:p>
    <w:p w:rsidR="002B7F20" w:rsidRDefault="002B7F20" w:rsidP="002B7F20">
      <w:pPr>
        <w:pStyle w:val="Prrafodelista"/>
        <w:rPr>
          <w:lang w:val="es-ES"/>
        </w:rPr>
      </w:pPr>
    </w:p>
    <w:p w:rsidR="002B7F20" w:rsidRPr="00946311" w:rsidRDefault="002B7F20" w:rsidP="00FF050F">
      <w:pPr>
        <w:pStyle w:val="Prrafodelista"/>
        <w:numPr>
          <w:ilvl w:val="0"/>
          <w:numId w:val="1"/>
        </w:numPr>
        <w:rPr>
          <w:lang w:val="es-ES"/>
        </w:rPr>
      </w:pPr>
      <w:r w:rsidRPr="00946311">
        <w:rPr>
          <w:lang w:val="es-ES"/>
        </w:rPr>
        <w:t>Analizar el funcionamiento y operación del padrón de beneficiarios y la entrega de apoyos.</w:t>
      </w:r>
    </w:p>
    <w:p w:rsidR="002B7F20" w:rsidRDefault="002B7F20" w:rsidP="002B7F20">
      <w:pPr>
        <w:pStyle w:val="Prrafodelista"/>
        <w:rPr>
          <w:lang w:val="es-ES"/>
        </w:rPr>
      </w:pPr>
    </w:p>
    <w:p w:rsidR="002B7F20" w:rsidRPr="00946311" w:rsidRDefault="002B7F20" w:rsidP="00FF050F">
      <w:pPr>
        <w:pStyle w:val="Prrafodelista"/>
        <w:numPr>
          <w:ilvl w:val="0"/>
          <w:numId w:val="1"/>
        </w:numPr>
        <w:rPr>
          <w:lang w:val="es-ES"/>
        </w:rPr>
      </w:pPr>
      <w:r w:rsidRPr="00946311">
        <w:rPr>
          <w:lang w:val="es-ES"/>
        </w:rPr>
        <w:t>Analizar la consistencia entre su diseño y la normatividad aplicable.</w:t>
      </w:r>
    </w:p>
    <w:p w:rsidR="002B7F20" w:rsidRDefault="002B7F20" w:rsidP="002B7F20">
      <w:pPr>
        <w:pStyle w:val="Prrafodelista"/>
        <w:rPr>
          <w:lang w:val="es-ES"/>
        </w:rPr>
      </w:pPr>
    </w:p>
    <w:p w:rsidR="002B7F20" w:rsidRPr="00946311" w:rsidRDefault="002B7F20" w:rsidP="00FF050F">
      <w:pPr>
        <w:pStyle w:val="Prrafodelista"/>
        <w:numPr>
          <w:ilvl w:val="0"/>
          <w:numId w:val="1"/>
        </w:numPr>
        <w:rPr>
          <w:lang w:val="es-ES"/>
        </w:rPr>
      </w:pPr>
      <w:r w:rsidRPr="00946311">
        <w:rPr>
          <w:lang w:val="es-ES"/>
        </w:rPr>
        <w:t>Identificar el registro de operaciones presupuestales y rendición de cuentas.</w:t>
      </w:r>
    </w:p>
    <w:p w:rsidR="002B7F20" w:rsidRDefault="002B7F20" w:rsidP="002B7F20">
      <w:pPr>
        <w:pStyle w:val="Prrafodelista"/>
        <w:rPr>
          <w:lang w:val="es-ES"/>
        </w:rPr>
      </w:pPr>
    </w:p>
    <w:p w:rsidR="002B7F20" w:rsidRPr="00946311" w:rsidRDefault="002B7F20" w:rsidP="00FF050F">
      <w:pPr>
        <w:pStyle w:val="Prrafodelista"/>
        <w:numPr>
          <w:ilvl w:val="0"/>
          <w:numId w:val="1"/>
        </w:numPr>
        <w:rPr>
          <w:lang w:val="es-ES"/>
        </w:rPr>
      </w:pPr>
      <w:r w:rsidRPr="00946311">
        <w:rPr>
          <w:lang w:val="es-ES"/>
        </w:rPr>
        <w:t>Identificar posibles complementariedades y/o coincidencias con otros programas tanto estatales como federales.</w:t>
      </w:r>
    </w:p>
    <w:p w:rsidR="002B7F20" w:rsidRDefault="002B7F20" w:rsidP="002B7F20">
      <w:pPr>
        <w:spacing w:line="276" w:lineRule="auto"/>
        <w:jc w:val="left"/>
        <w:rPr>
          <w:lang w:val="es-ES"/>
        </w:rPr>
      </w:pPr>
      <w:r>
        <w:rPr>
          <w:lang w:val="es-ES"/>
        </w:rPr>
        <w:br w:type="page"/>
      </w:r>
    </w:p>
    <w:p w:rsidR="002B7F20" w:rsidRPr="00DE60A6" w:rsidRDefault="002B7F20" w:rsidP="002B7F20">
      <w:pPr>
        <w:pStyle w:val="Ttulo1"/>
      </w:pPr>
      <w:bookmarkStart w:id="155" w:name="_Toc85630264"/>
      <w:bookmarkStart w:id="156" w:name="_Toc85630294"/>
      <w:bookmarkStart w:id="157" w:name="_Toc85707983"/>
      <w:bookmarkStart w:id="158" w:name="_Toc85708359"/>
      <w:bookmarkStart w:id="159" w:name="_Toc85711233"/>
      <w:bookmarkStart w:id="160" w:name="_Toc85718806"/>
      <w:bookmarkStart w:id="161" w:name="_Toc85718839"/>
      <w:bookmarkStart w:id="162" w:name="_Toc85719134"/>
      <w:bookmarkStart w:id="163" w:name="_Toc85798216"/>
      <w:bookmarkStart w:id="164" w:name="_Toc85798265"/>
      <w:bookmarkStart w:id="165" w:name="_Toc85799179"/>
      <w:bookmarkStart w:id="166" w:name="_Toc85801016"/>
      <w:bookmarkStart w:id="167" w:name="_Toc86164282"/>
      <w:bookmarkStart w:id="168" w:name="_Toc86164903"/>
      <w:bookmarkStart w:id="169" w:name="_Toc86169289"/>
      <w:bookmarkStart w:id="170" w:name="_Toc86311652"/>
      <w:bookmarkStart w:id="171" w:name="_Toc88646686"/>
      <w:bookmarkStart w:id="172" w:name="_Toc90458662"/>
      <w:r w:rsidRPr="00DE60A6">
        <w:lastRenderedPageBreak/>
        <w:t xml:space="preserve">Esquema de la evaluación </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t xml:space="preserve">de </w:t>
      </w:r>
      <w:bookmarkEnd w:id="171"/>
      <w:r w:rsidR="00FF050F">
        <w:t>Diseño</w:t>
      </w:r>
      <w:bookmarkEnd w:id="172"/>
    </w:p>
    <w:p w:rsidR="002B7F20" w:rsidRDefault="002B7F20" w:rsidP="002B7F20">
      <w:bookmarkStart w:id="173" w:name="_Toc85630265"/>
      <w:bookmarkStart w:id="174" w:name="_Toc85630295"/>
      <w:bookmarkStart w:id="175" w:name="_Toc85707984"/>
      <w:bookmarkStart w:id="176" w:name="_Toc85708360"/>
      <w:bookmarkStart w:id="177" w:name="_Toc85711234"/>
      <w:r w:rsidRPr="000943FA">
        <w:rPr>
          <w:noProof/>
          <w:lang w:eastAsia="es-MX"/>
        </w:rPr>
        <mc:AlternateContent>
          <mc:Choice Requires="wps">
            <w:drawing>
              <wp:inline distT="0" distB="0" distL="0" distR="0" wp14:anchorId="1DF19A91" wp14:editId="58C3676B">
                <wp:extent cx="5610225" cy="288000"/>
                <wp:effectExtent l="0" t="0" r="9525" b="0"/>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D3033" w:rsidRDefault="001D3033" w:rsidP="002B7F20">
                            <w:pPr>
                              <w:pStyle w:val="Ttulo2"/>
                            </w:pPr>
                            <w:bookmarkStart w:id="178" w:name="_Toc85718807"/>
                            <w:bookmarkStart w:id="179" w:name="_Toc85718840"/>
                            <w:bookmarkStart w:id="180" w:name="_Toc85719063"/>
                            <w:bookmarkStart w:id="181" w:name="_Toc85719109"/>
                            <w:bookmarkStart w:id="182" w:name="_Toc85719135"/>
                            <w:bookmarkStart w:id="183" w:name="_Toc85798217"/>
                            <w:bookmarkStart w:id="184" w:name="_Toc85798266"/>
                            <w:bookmarkStart w:id="185" w:name="_Toc85799180"/>
                            <w:bookmarkStart w:id="186" w:name="_Toc85801017"/>
                            <w:bookmarkStart w:id="187" w:name="_Toc86164283"/>
                            <w:bookmarkStart w:id="188" w:name="_Toc86164904"/>
                            <w:bookmarkStart w:id="189" w:name="_Toc86169290"/>
                            <w:bookmarkStart w:id="190" w:name="_Toc86311653"/>
                            <w:bookmarkStart w:id="191" w:name="_Toc88646687"/>
                            <w:bookmarkStart w:id="192" w:name="_Toc90458663"/>
                            <w:r>
                              <w:t>Contenido general</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txbxContent>
                      </wps:txbx>
                      <wps:bodyPr rot="0" vert="horz" wrap="square" lIns="91440" tIns="45720" rIns="91440" bIns="45720" anchor="ctr" anchorCtr="0">
                        <a:noAutofit/>
                      </wps:bodyPr>
                    </wps:wsp>
                  </a:graphicData>
                </a:graphic>
              </wp:inline>
            </w:drawing>
          </mc:Choice>
          <mc:Fallback>
            <w:pict>
              <v:shape id="_x0000_s103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" fillcolor="white [3212]" stroked="f">
                <v:fill opacity="62259f" color2="#651d32" rotate="t" angle="90" colors="0 white;12452f white;36045f #ba9aa3;51773f #892743" focus="100%" type="gradient"/>
                <v:textbox>
                  <w:txbxContent>
                    <w:p w:rsidR="001D3033" w:rsidRDefault="001D3033" w:rsidP="002B7F20">
                      <w:pPr>
                        <w:pStyle w:val="Ttulo2"/>
                      </w:pPr>
                      <w:bookmarkStart w:id="193" w:name="_Toc85718807"/>
                      <w:bookmarkStart w:id="194" w:name="_Toc85718840"/>
                      <w:bookmarkStart w:id="195" w:name="_Toc85719063"/>
                      <w:bookmarkStart w:id="196" w:name="_Toc85719109"/>
                      <w:bookmarkStart w:id="197" w:name="_Toc85719135"/>
                      <w:bookmarkStart w:id="198" w:name="_Toc85798217"/>
                      <w:bookmarkStart w:id="199" w:name="_Toc85798266"/>
                      <w:bookmarkStart w:id="200" w:name="_Toc85799180"/>
                      <w:bookmarkStart w:id="201" w:name="_Toc85801017"/>
                      <w:bookmarkStart w:id="202" w:name="_Toc86164283"/>
                      <w:bookmarkStart w:id="203" w:name="_Toc86164904"/>
                      <w:bookmarkStart w:id="204" w:name="_Toc86169290"/>
                      <w:bookmarkStart w:id="205" w:name="_Toc86311653"/>
                      <w:bookmarkStart w:id="206" w:name="_Toc88646687"/>
                      <w:bookmarkStart w:id="207" w:name="_Toc90458663"/>
                      <w:r>
                        <w:t>Contenido general</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txbxContent>
                </v:textbox>
                <w10:anchorlock/>
              </v:shape>
            </w:pict>
          </mc:Fallback>
        </mc:AlternateContent>
      </w:r>
    </w:p>
    <w:bookmarkEnd w:id="173"/>
    <w:bookmarkEnd w:id="174"/>
    <w:bookmarkEnd w:id="175"/>
    <w:bookmarkEnd w:id="176"/>
    <w:bookmarkEnd w:id="177"/>
    <w:p w:rsidR="002B7F20" w:rsidRDefault="002B7F20" w:rsidP="002B7F20">
      <w:pPr>
        <w:rPr>
          <w:i/>
          <w:lang w:val="es-ES"/>
        </w:rPr>
      </w:pPr>
      <w:r>
        <w:rPr>
          <w:lang w:val="es-ES"/>
        </w:rPr>
        <w:t>Identificar hallazgos y recomendaciones a partir del análisis de la congruencia del diseño de cada programa, a partir de un análisis de gabinete con base en la documentación normativa del programa, así como de la información disponible sobre la cobertura del programa a la fecha de realización de la evaluación.</w:t>
      </w:r>
    </w:p>
    <w:p w:rsidR="002B7F20" w:rsidRDefault="002B7F20" w:rsidP="002B7F20">
      <w:pPr>
        <w:pStyle w:val="Sinespaciado"/>
        <w:ind w:left="-142" w:right="-206"/>
        <w:jc w:val="both"/>
        <w:rPr>
          <w:rFonts w:ascii="Montserrat Light" w:hAnsi="Montserrat Light" w:cs="Arial"/>
          <w:bCs/>
          <w:i/>
          <w:lang w:val="es-ES"/>
        </w:rPr>
      </w:pPr>
    </w:p>
    <w:p w:rsidR="002B7F20" w:rsidRDefault="002B7F20" w:rsidP="002B7F20">
      <w:bookmarkStart w:id="208" w:name="_Toc85630271"/>
      <w:bookmarkStart w:id="209" w:name="_Toc85630301"/>
      <w:bookmarkStart w:id="210" w:name="_Toc85707990"/>
      <w:bookmarkStart w:id="211" w:name="_Toc85708366"/>
      <w:bookmarkStart w:id="212" w:name="_Toc85711240"/>
      <w:r w:rsidRPr="000943FA">
        <w:rPr>
          <w:noProof/>
          <w:lang w:eastAsia="es-MX"/>
        </w:rPr>
        <mc:AlternateContent>
          <mc:Choice Requires="wps">
            <w:drawing>
              <wp:inline distT="0" distB="0" distL="0" distR="0" wp14:anchorId="5B635D4B" wp14:editId="0DFEF5E5">
                <wp:extent cx="5610225" cy="288000"/>
                <wp:effectExtent l="0" t="0" r="9525" b="0"/>
                <wp:docPr id="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D3033" w:rsidRPr="00505FC4" w:rsidRDefault="001D3033" w:rsidP="002B7F20">
                            <w:pPr>
                              <w:pStyle w:val="Ttulo2"/>
                              <w:rPr>
                                <w:rFonts w:cs="Times New Roman"/>
                                <w:szCs w:val="22"/>
                              </w:rPr>
                            </w:pPr>
                            <w:bookmarkStart w:id="213" w:name="_Toc85718813"/>
                            <w:bookmarkStart w:id="214" w:name="_Toc85718846"/>
                            <w:bookmarkStart w:id="215" w:name="_Toc85719069"/>
                            <w:bookmarkStart w:id="216" w:name="_Toc85719115"/>
                            <w:bookmarkStart w:id="217" w:name="_Toc85719141"/>
                            <w:bookmarkStart w:id="218" w:name="_Toc85798223"/>
                            <w:bookmarkStart w:id="219" w:name="_Toc85798272"/>
                            <w:bookmarkStart w:id="220" w:name="_Toc85799186"/>
                            <w:bookmarkStart w:id="221" w:name="_Toc85801023"/>
                            <w:bookmarkStart w:id="222" w:name="_Toc86164289"/>
                            <w:bookmarkStart w:id="223" w:name="_Toc86164910"/>
                            <w:bookmarkStart w:id="224" w:name="_Toc86169296"/>
                            <w:bookmarkStart w:id="225" w:name="_Toc86311659"/>
                            <w:bookmarkStart w:id="226" w:name="_Toc88646688"/>
                            <w:bookmarkStart w:id="227" w:name="_Toc90458664"/>
                            <w:r w:rsidRPr="00505FC4">
                              <w:rPr>
                                <w:rFonts w:cs="Times New Roman"/>
                                <w:szCs w:val="22"/>
                              </w:rPr>
                              <w:t>Contenido específico</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rsidR="001D3033" w:rsidRPr="00505FC4" w:rsidRDefault="001D3033" w:rsidP="002B7F20">
                            <w:pPr>
                              <w:pStyle w:val="Ttulo2"/>
                              <w:rPr>
                                <w:rFonts w:cs="Times New Roman"/>
                                <w:lang w:val="es-ES"/>
                              </w:rPr>
                            </w:pPr>
                          </w:p>
                        </w:txbxContent>
                      </wps:txbx>
                      <wps:bodyPr rot="0" vert="horz" wrap="square" lIns="91440" tIns="45720" rIns="91440" bIns="45720" anchor="ctr" anchorCtr="0">
                        <a:noAutofit/>
                      </wps:bodyPr>
                    </wps:wsp>
                  </a:graphicData>
                </a:graphic>
              </wp:inline>
            </w:drawing>
          </mc:Choice>
          <mc:Fallback>
            <w:pict>
              <v:shape id="_x0000_s103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CbvAbakAgAAUQ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1D3033" w:rsidRPr="00505FC4" w:rsidRDefault="001D3033" w:rsidP="002B7F20">
                      <w:pPr>
                        <w:pStyle w:val="Ttulo2"/>
                        <w:rPr>
                          <w:rFonts w:cs="Times New Roman"/>
                          <w:szCs w:val="22"/>
                        </w:rPr>
                      </w:pPr>
                      <w:bookmarkStart w:id="228" w:name="_Toc85718813"/>
                      <w:bookmarkStart w:id="229" w:name="_Toc85718846"/>
                      <w:bookmarkStart w:id="230" w:name="_Toc85719069"/>
                      <w:bookmarkStart w:id="231" w:name="_Toc85719115"/>
                      <w:bookmarkStart w:id="232" w:name="_Toc85719141"/>
                      <w:bookmarkStart w:id="233" w:name="_Toc85798223"/>
                      <w:bookmarkStart w:id="234" w:name="_Toc85798272"/>
                      <w:bookmarkStart w:id="235" w:name="_Toc85799186"/>
                      <w:bookmarkStart w:id="236" w:name="_Toc85801023"/>
                      <w:bookmarkStart w:id="237" w:name="_Toc86164289"/>
                      <w:bookmarkStart w:id="238" w:name="_Toc86164910"/>
                      <w:bookmarkStart w:id="239" w:name="_Toc86169296"/>
                      <w:bookmarkStart w:id="240" w:name="_Toc86311659"/>
                      <w:bookmarkStart w:id="241" w:name="_Toc88646688"/>
                      <w:bookmarkStart w:id="242" w:name="_Toc90458664"/>
                      <w:r w:rsidRPr="00505FC4">
                        <w:rPr>
                          <w:rFonts w:cs="Times New Roman"/>
                          <w:szCs w:val="22"/>
                        </w:rPr>
                        <w:t>Contenido específico</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rsidR="001D3033" w:rsidRPr="00505FC4" w:rsidRDefault="001D3033" w:rsidP="002B7F20">
                      <w:pPr>
                        <w:pStyle w:val="Ttulo2"/>
                        <w:rPr>
                          <w:rFonts w:cs="Times New Roman"/>
                          <w:lang w:val="es-ES"/>
                        </w:rPr>
                      </w:pPr>
                    </w:p>
                  </w:txbxContent>
                </v:textbox>
                <w10:anchorlock/>
              </v:shape>
            </w:pict>
          </mc:Fallback>
        </mc:AlternateContent>
      </w:r>
    </w:p>
    <w:bookmarkEnd w:id="208"/>
    <w:bookmarkEnd w:id="209"/>
    <w:bookmarkEnd w:id="210"/>
    <w:bookmarkEnd w:id="211"/>
    <w:bookmarkEnd w:id="212"/>
    <w:p w:rsidR="002B7F20" w:rsidRPr="003A1BA6" w:rsidRDefault="002B7F20" w:rsidP="002B7F20">
      <w:pPr>
        <w:rPr>
          <w:lang w:val="es-ES"/>
        </w:rPr>
      </w:pPr>
      <w:r w:rsidRPr="003A1BA6">
        <w:rPr>
          <w:lang w:val="es-ES"/>
        </w:rPr>
        <w:t xml:space="preserve">La </w:t>
      </w:r>
      <w:r>
        <w:rPr>
          <w:lang w:val="es-ES"/>
        </w:rPr>
        <w:t xml:space="preserve">Evaluación de </w:t>
      </w:r>
      <w:r w:rsidRPr="003A1BA6">
        <w:rPr>
          <w:lang w:val="es-ES"/>
        </w:rPr>
        <w:t>D</w:t>
      </w:r>
      <w:r>
        <w:rPr>
          <w:lang w:val="es-ES"/>
        </w:rPr>
        <w:t>iseño</w:t>
      </w:r>
      <w:r w:rsidRPr="003A1BA6">
        <w:rPr>
          <w:lang w:val="es-ES"/>
        </w:rPr>
        <w:t xml:space="preserve"> </w:t>
      </w:r>
      <w:r>
        <w:rPr>
          <w:lang w:val="es-ES"/>
        </w:rPr>
        <w:t>deberá contener para el logro de sus objetivos el desarrollo de los siguientes apartados:</w:t>
      </w:r>
    </w:p>
    <w:p w:rsidR="002B7F20" w:rsidRDefault="002B7F20" w:rsidP="001D3033">
      <w:pPr>
        <w:pStyle w:val="Prrafodelista"/>
        <w:numPr>
          <w:ilvl w:val="0"/>
          <w:numId w:val="38"/>
        </w:numPr>
        <w:spacing w:line="360" w:lineRule="auto"/>
        <w:ind w:left="720"/>
      </w:pPr>
      <w:r>
        <w:t>Justificación de la creación y del diseño de uno o más programas.</w:t>
      </w:r>
    </w:p>
    <w:p w:rsidR="002B7F20" w:rsidRDefault="002B7F20" w:rsidP="001D3033">
      <w:pPr>
        <w:pStyle w:val="Prrafodelista"/>
        <w:numPr>
          <w:ilvl w:val="0"/>
          <w:numId w:val="38"/>
        </w:numPr>
        <w:spacing w:line="360" w:lineRule="auto"/>
        <w:ind w:left="720"/>
      </w:pPr>
      <w:r>
        <w:t>Contribución a las metas y objetivos estatales y/o nacionales.</w:t>
      </w:r>
    </w:p>
    <w:p w:rsidR="002B7F20" w:rsidRDefault="002B7F20" w:rsidP="001D3033">
      <w:pPr>
        <w:pStyle w:val="Prrafodelista"/>
        <w:numPr>
          <w:ilvl w:val="0"/>
          <w:numId w:val="38"/>
        </w:numPr>
        <w:spacing w:line="360" w:lineRule="auto"/>
        <w:ind w:left="720"/>
      </w:pPr>
      <w:r>
        <w:t>Población potencial, objetivo y mecanismos de elegibilidad.</w:t>
      </w:r>
    </w:p>
    <w:p w:rsidR="002B7F20" w:rsidRDefault="002B7F20" w:rsidP="001D3033">
      <w:pPr>
        <w:pStyle w:val="Prrafodelista"/>
        <w:numPr>
          <w:ilvl w:val="0"/>
          <w:numId w:val="38"/>
        </w:numPr>
        <w:spacing w:line="360" w:lineRule="auto"/>
        <w:ind w:left="720"/>
      </w:pPr>
      <w:r>
        <w:t>Padrón de beneficiarios y mecanismos de atención.</w:t>
      </w:r>
    </w:p>
    <w:p w:rsidR="002B7F20" w:rsidRDefault="002B7F20" w:rsidP="001D3033">
      <w:pPr>
        <w:pStyle w:val="Prrafodelista"/>
        <w:numPr>
          <w:ilvl w:val="0"/>
          <w:numId w:val="38"/>
        </w:numPr>
        <w:spacing w:line="360" w:lineRule="auto"/>
        <w:ind w:left="720"/>
      </w:pPr>
      <w:r>
        <w:t>Matriz de Indicadores para Resultados (MIR).</w:t>
      </w:r>
    </w:p>
    <w:p w:rsidR="002B7F20" w:rsidRDefault="002B7F20" w:rsidP="001D3033">
      <w:pPr>
        <w:pStyle w:val="Prrafodelista"/>
        <w:numPr>
          <w:ilvl w:val="0"/>
          <w:numId w:val="38"/>
        </w:numPr>
        <w:spacing w:line="360" w:lineRule="auto"/>
        <w:ind w:left="720"/>
      </w:pPr>
      <w:r>
        <w:t>Presupuesto y rendición de cuentas.</w:t>
      </w:r>
    </w:p>
    <w:p w:rsidR="002B7F20" w:rsidRDefault="002B7F20" w:rsidP="001D3033">
      <w:pPr>
        <w:pStyle w:val="Prrafodelista"/>
        <w:numPr>
          <w:ilvl w:val="0"/>
          <w:numId w:val="38"/>
        </w:numPr>
        <w:spacing w:line="360" w:lineRule="auto"/>
        <w:ind w:left="720"/>
      </w:pPr>
      <w:r>
        <w:t>Complementariedades y coincidencias con otros programas federales.</w:t>
      </w:r>
    </w:p>
    <w:p w:rsidR="002B7F20" w:rsidRDefault="002B7F20" w:rsidP="001D3033">
      <w:pPr>
        <w:pStyle w:val="Prrafodelista"/>
        <w:numPr>
          <w:ilvl w:val="0"/>
          <w:numId w:val="38"/>
        </w:numPr>
        <w:spacing w:line="360" w:lineRule="auto"/>
        <w:ind w:left="720"/>
      </w:pPr>
      <w:r>
        <w:t>Análisis de Fortalezas, Oportunidades, Debilidades, Amenazas y Recomendaciones.</w:t>
      </w:r>
    </w:p>
    <w:p w:rsidR="002B7F20" w:rsidRDefault="002B7F20" w:rsidP="001D3033">
      <w:pPr>
        <w:pStyle w:val="Prrafodelista"/>
        <w:numPr>
          <w:ilvl w:val="0"/>
          <w:numId w:val="38"/>
        </w:numPr>
        <w:spacing w:line="360" w:lineRule="auto"/>
        <w:ind w:left="720"/>
      </w:pPr>
      <w:r>
        <w:t>Conclusiones.</w:t>
      </w:r>
    </w:p>
    <w:p w:rsidR="002B7F20" w:rsidRDefault="002B7F20" w:rsidP="001D3033">
      <w:pPr>
        <w:pStyle w:val="Prrafodelista"/>
        <w:numPr>
          <w:ilvl w:val="0"/>
          <w:numId w:val="38"/>
        </w:numPr>
        <w:spacing w:line="360" w:lineRule="auto"/>
        <w:ind w:left="720"/>
      </w:pPr>
      <w:r>
        <w:t>Ficha técnica.</w:t>
      </w:r>
    </w:p>
    <w:p w:rsidR="00FF050F" w:rsidRDefault="002B7F20" w:rsidP="001D3033">
      <w:pPr>
        <w:pStyle w:val="Prrafodelista"/>
        <w:numPr>
          <w:ilvl w:val="0"/>
          <w:numId w:val="38"/>
        </w:numPr>
        <w:spacing w:line="360" w:lineRule="auto"/>
        <w:ind w:left="720"/>
      </w:pPr>
      <w:r>
        <w:t>Anexos.</w:t>
      </w:r>
    </w:p>
    <w:p w:rsidR="00FF050F" w:rsidRDefault="00FF050F" w:rsidP="00FF050F">
      <w:pPr>
        <w:pStyle w:val="Prrafodelista"/>
      </w:pPr>
    </w:p>
    <w:p w:rsidR="002B7F20" w:rsidRPr="002D7C1E" w:rsidRDefault="002B7F20" w:rsidP="002B7F20">
      <w:pPr>
        <w:rPr>
          <w:lang w:val="es-ES"/>
        </w:rPr>
      </w:pPr>
      <w:r w:rsidRPr="002D7C1E">
        <w:rPr>
          <w:lang w:val="es-ES"/>
        </w:rPr>
        <w:t xml:space="preserve">La descripción de lo que debe contener cada uno de los apartados enunciados se presenta en el Anexo I. </w:t>
      </w:r>
      <w:r>
        <w:rPr>
          <w:lang w:val="es-ES"/>
        </w:rPr>
        <w:t>“</w:t>
      </w:r>
      <w:r w:rsidRPr="002D7C1E">
        <w:rPr>
          <w:i/>
          <w:lang w:val="es-ES"/>
        </w:rPr>
        <w:t>Criterios Técnicos de la Evaluación</w:t>
      </w:r>
      <w:r>
        <w:rPr>
          <w:lang w:val="es-ES"/>
        </w:rPr>
        <w:t>”</w:t>
      </w:r>
      <w:r w:rsidRPr="002D7C1E">
        <w:rPr>
          <w:lang w:val="es-ES"/>
        </w:rPr>
        <w:t>.</w:t>
      </w:r>
    </w:p>
    <w:p w:rsidR="00FF050F" w:rsidRDefault="00FF050F">
      <w:pPr>
        <w:spacing w:line="276" w:lineRule="auto"/>
        <w:jc w:val="left"/>
        <w:rPr>
          <w:b/>
          <w:color w:val="651D32"/>
          <w:lang w:val="es-ES"/>
        </w:rPr>
      </w:pPr>
      <w:r>
        <w:rPr>
          <w:b/>
          <w:color w:val="651D32"/>
          <w:lang w:val="es-ES"/>
        </w:rPr>
        <w:br w:type="page"/>
      </w:r>
    </w:p>
    <w:p w:rsidR="002B7F20" w:rsidRPr="00B20CFA" w:rsidRDefault="002B7F20" w:rsidP="002B7F20">
      <w:pPr>
        <w:rPr>
          <w:b/>
          <w:color w:val="651D32"/>
        </w:rPr>
      </w:pPr>
      <w:r w:rsidRPr="00B20CFA">
        <w:rPr>
          <w:b/>
          <w:color w:val="651D32"/>
        </w:rPr>
        <w:lastRenderedPageBreak/>
        <w:t>PERFIL DEL COORDINADOR DE LA EVALUACIÓN</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left w:w="170" w:type="dxa"/>
          <w:right w:w="170" w:type="dxa"/>
        </w:tblCellMar>
        <w:tblLook w:val="04A0" w:firstRow="1" w:lastRow="0" w:firstColumn="1" w:lastColumn="0" w:noHBand="0" w:noVBand="1"/>
      </w:tblPr>
      <w:tblGrid>
        <w:gridCol w:w="1657"/>
        <w:gridCol w:w="5150"/>
        <w:gridCol w:w="1552"/>
      </w:tblGrid>
      <w:tr w:rsidR="002B7F20" w:rsidRPr="001D3033" w:rsidTr="00FF050F">
        <w:trPr>
          <w:trHeight w:val="633"/>
          <w:tblCellSpacing w:w="20" w:type="dxa"/>
          <w:jc w:val="center"/>
        </w:trPr>
        <w:tc>
          <w:tcPr>
            <w:tcW w:w="935" w:type="pct"/>
            <w:shd w:val="clear" w:color="auto" w:fill="651D32"/>
            <w:vAlign w:val="center"/>
          </w:tcPr>
          <w:p w:rsidR="002B7F20" w:rsidRPr="001D3033" w:rsidRDefault="002B7F20" w:rsidP="002B7F20">
            <w:pPr>
              <w:pStyle w:val="Sinespaciado"/>
              <w:spacing w:line="259" w:lineRule="auto"/>
              <w:jc w:val="center"/>
              <w:rPr>
                <w:rFonts w:ascii="Regular" w:hAnsi="Regular"/>
                <w:b/>
                <w:bCs/>
                <w:color w:val="FFFFFF" w:themeColor="background1"/>
                <w:sz w:val="20"/>
                <w:lang w:val="es-ES"/>
              </w:rPr>
            </w:pPr>
            <w:r w:rsidRPr="001D3033">
              <w:rPr>
                <w:rFonts w:ascii="Regular" w:hAnsi="Regular"/>
                <w:b/>
                <w:bCs/>
                <w:color w:val="FFFFFF" w:themeColor="background1"/>
                <w:sz w:val="20"/>
                <w:lang w:val="es-ES"/>
              </w:rPr>
              <w:t>Cargo</w:t>
            </w:r>
          </w:p>
        </w:tc>
        <w:tc>
          <w:tcPr>
            <w:tcW w:w="3075" w:type="pct"/>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lang w:val="es-ES"/>
              </w:rPr>
            </w:pPr>
            <w:r w:rsidRPr="001D3033">
              <w:rPr>
                <w:rFonts w:ascii="Regular" w:hAnsi="Regular"/>
                <w:b/>
                <w:bCs/>
                <w:color w:val="FFFFFF" w:themeColor="background1"/>
                <w:sz w:val="20"/>
                <w:lang w:val="es-ES"/>
              </w:rPr>
              <w:t>Escolaridad y/o áreas de especialidad</w:t>
            </w:r>
          </w:p>
        </w:tc>
        <w:tc>
          <w:tcPr>
            <w:tcW w:w="894" w:type="pct"/>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lang w:val="es-ES"/>
              </w:rPr>
            </w:pPr>
            <w:r w:rsidRPr="001D3033">
              <w:rPr>
                <w:rFonts w:ascii="Regular" w:hAnsi="Regular"/>
                <w:b/>
                <w:bCs/>
                <w:color w:val="FFFFFF" w:themeColor="background1"/>
                <w:sz w:val="20"/>
                <w:lang w:val="es-ES"/>
              </w:rPr>
              <w:t>Experiencia</w:t>
            </w:r>
          </w:p>
        </w:tc>
      </w:tr>
      <w:tr w:rsidR="002B7F20" w:rsidRPr="001D3033" w:rsidTr="00FF050F">
        <w:trPr>
          <w:trHeight w:val="1217"/>
          <w:tblCellSpacing w:w="20" w:type="dxa"/>
          <w:jc w:val="center"/>
        </w:trPr>
        <w:tc>
          <w:tcPr>
            <w:tcW w:w="935" w:type="pct"/>
            <w:vAlign w:val="center"/>
          </w:tcPr>
          <w:p w:rsidR="002B7F20" w:rsidRPr="001D3033" w:rsidRDefault="002B7F20" w:rsidP="002B7F20">
            <w:pPr>
              <w:pStyle w:val="Sinespaciado"/>
              <w:jc w:val="center"/>
              <w:rPr>
                <w:rFonts w:ascii="Regular" w:hAnsi="Regular"/>
                <w:bCs/>
                <w:sz w:val="20"/>
                <w:lang w:val="es-ES"/>
              </w:rPr>
            </w:pPr>
            <w:r w:rsidRPr="001D3033">
              <w:rPr>
                <w:rFonts w:ascii="Regular" w:hAnsi="Regular"/>
                <w:bCs/>
                <w:sz w:val="20"/>
                <w:lang w:val="es-ES"/>
              </w:rPr>
              <w:t>Coordinador de la evaluación</w:t>
            </w:r>
          </w:p>
        </w:tc>
        <w:tc>
          <w:tcPr>
            <w:tcW w:w="3075" w:type="pct"/>
            <w:vAlign w:val="center"/>
          </w:tcPr>
          <w:p w:rsidR="002B7F20" w:rsidRPr="001D3033" w:rsidRDefault="002B7F20" w:rsidP="002B7F20">
            <w:pPr>
              <w:pStyle w:val="Sinespaciado"/>
              <w:jc w:val="center"/>
              <w:rPr>
                <w:rFonts w:ascii="Regular" w:hAnsi="Regular"/>
                <w:bCs/>
                <w:sz w:val="20"/>
                <w:lang w:val="es-ES"/>
              </w:rPr>
            </w:pPr>
            <w:r w:rsidRPr="001D3033">
              <w:rPr>
                <w:rFonts w:ascii="Regular" w:hAnsi="Regular"/>
                <w:bCs/>
                <w:sz w:val="20"/>
                <w:lang w:val="es-ES"/>
              </w:rPr>
              <w:t>Maestría o doctorado en ciencias sociales, ciencia política, antropología, economía, sociología, políticas públicas, planeación, y/o áreas afines a la temática de la evaluación.</w:t>
            </w:r>
          </w:p>
        </w:tc>
        <w:tc>
          <w:tcPr>
            <w:tcW w:w="894" w:type="pct"/>
            <w:vAlign w:val="center"/>
          </w:tcPr>
          <w:p w:rsidR="002B7F20" w:rsidRPr="001D3033" w:rsidRDefault="002B7F20" w:rsidP="002B7F20">
            <w:pPr>
              <w:pStyle w:val="Sinespaciado"/>
              <w:jc w:val="center"/>
              <w:rPr>
                <w:rFonts w:ascii="Regular" w:hAnsi="Regular"/>
                <w:bCs/>
                <w:i/>
                <w:sz w:val="20"/>
                <w:lang w:val="es-ES"/>
              </w:rPr>
            </w:pPr>
            <w:r w:rsidRPr="001D3033">
              <w:rPr>
                <w:rFonts w:ascii="Regular" w:hAnsi="Regular"/>
                <w:bCs/>
                <w:i/>
                <w:sz w:val="20"/>
                <w:lang w:val="es-ES"/>
              </w:rPr>
              <w:t>(Llenar)</w:t>
            </w:r>
          </w:p>
        </w:tc>
      </w:tr>
    </w:tbl>
    <w:p w:rsidR="002B7F20" w:rsidRDefault="002B7F20" w:rsidP="002B7F20">
      <w:pPr>
        <w:pStyle w:val="Sinespaciado"/>
        <w:ind w:left="397" w:right="-204"/>
        <w:jc w:val="both"/>
        <w:rPr>
          <w:rFonts w:ascii="Montserrat Light" w:hAnsi="Montserrat Light" w:cs="Arial"/>
        </w:rPr>
      </w:pPr>
    </w:p>
    <w:p w:rsidR="002B7F20" w:rsidRPr="00B20CFA" w:rsidRDefault="002B7F20" w:rsidP="002B7F20">
      <w:pPr>
        <w:rPr>
          <w:b/>
          <w:color w:val="651D32"/>
        </w:rPr>
      </w:pPr>
      <w:r w:rsidRPr="00B20CFA">
        <w:rPr>
          <w:b/>
          <w:color w:val="651D32"/>
        </w:rPr>
        <w:t>PRODUCTOS Y PLAZOS DE ENTREGAS</w:t>
      </w:r>
    </w:p>
    <w:p w:rsidR="002B7F20" w:rsidRDefault="002B7F20" w:rsidP="002B7F20">
      <w:r>
        <w:t xml:space="preserve">El listado de productos que entregará el </w:t>
      </w:r>
      <w:r w:rsidRPr="00F94E95">
        <w:rPr>
          <w:i/>
        </w:rPr>
        <w:t>proveedor</w:t>
      </w:r>
      <w:r>
        <w:rPr>
          <w:i/>
        </w:rPr>
        <w:t xml:space="preserve"> </w:t>
      </w:r>
      <w:r>
        <w:t>al área requirente, el calendario de entrega y la forma de entrega se definen en el siguiente cuadro:</w:t>
      </w:r>
    </w:p>
    <w:p w:rsidR="002B7F20" w:rsidRPr="00B20CFA" w:rsidRDefault="002B7F20" w:rsidP="002B7F20">
      <w:pPr>
        <w:jc w:val="center"/>
        <w:rPr>
          <w:b/>
          <w:caps/>
          <w:szCs w:val="20"/>
        </w:rPr>
      </w:pPr>
      <w:r w:rsidRPr="00B20CFA">
        <w:rPr>
          <w:b/>
          <w:caps/>
          <w:szCs w:val="20"/>
        </w:rPr>
        <w:t>Cuadro 1. LISTADO DE PRODUCTOS Y CALENDARIO DE ENTREGA.</w:t>
      </w:r>
    </w:p>
    <w:tbl>
      <w:tblPr>
        <w:tblW w:w="475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7150"/>
        <w:gridCol w:w="1556"/>
      </w:tblGrid>
      <w:tr w:rsidR="002B7F20" w:rsidRPr="001D3033" w:rsidTr="002B7F20">
        <w:trPr>
          <w:trHeight w:val="766"/>
          <w:tblHeader/>
          <w:tblCellSpacing w:w="20" w:type="dxa"/>
          <w:jc w:val="center"/>
        </w:trPr>
        <w:tc>
          <w:tcPr>
            <w:tcW w:w="4071" w:type="pct"/>
            <w:shd w:val="clear" w:color="auto" w:fill="651D32"/>
            <w:vAlign w:val="center"/>
          </w:tcPr>
          <w:p w:rsidR="002B7F20" w:rsidRPr="001D3033" w:rsidRDefault="002B7F20" w:rsidP="002B7F20">
            <w:pPr>
              <w:pStyle w:val="Sinespaciado"/>
              <w:spacing w:line="259" w:lineRule="aut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Productos</w:t>
            </w:r>
          </w:p>
        </w:tc>
        <w:tc>
          <w:tcPr>
            <w:tcW w:w="859" w:type="pct"/>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Fecha de entrega</w:t>
            </w:r>
          </w:p>
        </w:tc>
      </w:tr>
      <w:tr w:rsidR="002B7F20" w:rsidRPr="001D3033" w:rsidTr="002B7F20">
        <w:trPr>
          <w:trHeight w:val="1054"/>
          <w:tblCellSpacing w:w="20" w:type="dxa"/>
          <w:jc w:val="center"/>
        </w:trPr>
        <w:tc>
          <w:tcPr>
            <w:tcW w:w="4071" w:type="pct"/>
          </w:tcPr>
          <w:p w:rsidR="002B7F20" w:rsidRPr="001D3033" w:rsidRDefault="002B7F20" w:rsidP="002B7F20">
            <w:pPr>
              <w:pStyle w:val="Sinespaciado"/>
              <w:jc w:val="both"/>
              <w:rPr>
                <w:rFonts w:ascii="Regular" w:hAnsi="Regular"/>
                <w:b/>
                <w:sz w:val="20"/>
                <w:szCs w:val="20"/>
                <w:lang w:val="es-ES"/>
              </w:rPr>
            </w:pPr>
            <w:r w:rsidRPr="001D3033">
              <w:rPr>
                <w:rFonts w:ascii="Regular" w:hAnsi="Regular"/>
                <w:b/>
                <w:sz w:val="20"/>
                <w:szCs w:val="20"/>
                <w:lang w:val="es-ES"/>
              </w:rPr>
              <w:t>Producto 1</w:t>
            </w:r>
          </w:p>
          <w:p w:rsidR="002B7F20" w:rsidRPr="001D3033" w:rsidRDefault="002B7F20" w:rsidP="002B7F20">
            <w:pPr>
              <w:pStyle w:val="Sinespaciado"/>
              <w:jc w:val="both"/>
              <w:rPr>
                <w:rFonts w:ascii="Regular" w:hAnsi="Regular"/>
                <w:bCs/>
                <w:sz w:val="20"/>
                <w:szCs w:val="20"/>
                <w:lang w:val="es-ES"/>
              </w:rPr>
            </w:pPr>
            <w:r w:rsidRPr="001D3033">
              <w:rPr>
                <w:rFonts w:ascii="Regular" w:hAnsi="Regular"/>
                <w:bCs/>
                <w:sz w:val="20"/>
                <w:szCs w:val="20"/>
                <w:lang w:val="es-ES"/>
              </w:rPr>
              <w:t>Primera entrega del Informe de Evaluación en materia de diseño, preguntas 1 a 15.</w:t>
            </w:r>
          </w:p>
        </w:tc>
        <w:tc>
          <w:tcPr>
            <w:tcW w:w="859" w:type="pct"/>
            <w:vAlign w:val="center"/>
          </w:tcPr>
          <w:p w:rsidR="002B7F20" w:rsidRPr="001D3033" w:rsidRDefault="002B7F20" w:rsidP="002B7F20">
            <w:pPr>
              <w:pStyle w:val="Sinespaciado"/>
              <w:rPr>
                <w:rFonts w:ascii="Regular" w:hAnsi="Regular"/>
                <w:bCs/>
                <w:i/>
                <w:sz w:val="20"/>
                <w:szCs w:val="20"/>
                <w:lang w:val="es-ES"/>
              </w:rPr>
            </w:pPr>
            <w:r w:rsidRPr="001D3033">
              <w:rPr>
                <w:rFonts w:ascii="Regular" w:hAnsi="Regular"/>
                <w:bCs/>
                <w:i/>
                <w:sz w:val="20"/>
                <w:szCs w:val="20"/>
                <w:lang w:val="es-ES"/>
              </w:rPr>
              <w:t>(Colocar la fecha)</w:t>
            </w:r>
          </w:p>
        </w:tc>
      </w:tr>
      <w:tr w:rsidR="002B7F20" w:rsidRPr="001D3033" w:rsidTr="002B7F20">
        <w:trPr>
          <w:trHeight w:val="1417"/>
          <w:tblCellSpacing w:w="20" w:type="dxa"/>
          <w:jc w:val="center"/>
        </w:trPr>
        <w:tc>
          <w:tcPr>
            <w:tcW w:w="4071" w:type="pct"/>
          </w:tcPr>
          <w:p w:rsidR="002B7F20" w:rsidRPr="001D3033" w:rsidRDefault="002B7F20" w:rsidP="002B7F20">
            <w:pPr>
              <w:pStyle w:val="Sinespaciado"/>
              <w:jc w:val="both"/>
              <w:rPr>
                <w:rFonts w:ascii="Regular" w:hAnsi="Regular"/>
                <w:b/>
                <w:sz w:val="20"/>
                <w:szCs w:val="20"/>
                <w:lang w:val="es-ES"/>
              </w:rPr>
            </w:pPr>
            <w:r w:rsidRPr="001D3033">
              <w:rPr>
                <w:rFonts w:ascii="Regular" w:hAnsi="Regular"/>
                <w:b/>
                <w:sz w:val="20"/>
                <w:szCs w:val="20"/>
                <w:lang w:val="es-ES"/>
              </w:rPr>
              <w:t>Producto 2</w:t>
            </w:r>
          </w:p>
          <w:p w:rsidR="002B7F20" w:rsidRPr="001D3033" w:rsidRDefault="002B7F20" w:rsidP="002B7F20">
            <w:pPr>
              <w:pStyle w:val="Sinespaciado"/>
              <w:jc w:val="both"/>
              <w:rPr>
                <w:rFonts w:ascii="Regular" w:hAnsi="Regular"/>
                <w:bCs/>
                <w:sz w:val="20"/>
                <w:szCs w:val="20"/>
                <w:lang w:val="es-ES"/>
              </w:rPr>
            </w:pPr>
            <w:r w:rsidRPr="001D3033">
              <w:rPr>
                <w:rFonts w:ascii="Regular" w:hAnsi="Regular"/>
                <w:bCs/>
                <w:sz w:val="20"/>
                <w:szCs w:val="20"/>
                <w:lang w:val="es-ES"/>
              </w:rPr>
              <w:t xml:space="preserve">Segunda entrega del Informe de Evaluación en materia de diseño, preguntas 16 a 30. Lista de asistencia y presentación en formato </w:t>
            </w:r>
            <w:proofErr w:type="spellStart"/>
            <w:r w:rsidRPr="001D3033">
              <w:rPr>
                <w:rFonts w:ascii="Regular" w:hAnsi="Regular"/>
                <w:bCs/>
                <w:sz w:val="20"/>
                <w:szCs w:val="20"/>
                <w:lang w:val="es-ES"/>
              </w:rPr>
              <w:t>Power</w:t>
            </w:r>
            <w:proofErr w:type="spellEnd"/>
            <w:r w:rsidRPr="001D3033">
              <w:rPr>
                <w:rFonts w:ascii="Regular" w:hAnsi="Regular"/>
                <w:bCs/>
                <w:sz w:val="20"/>
                <w:szCs w:val="20"/>
                <w:lang w:val="es-ES"/>
              </w:rPr>
              <w:t xml:space="preserve"> Point de los resultados de la primera entrega del Informe de Evaluación en materia de diseño (este producto es opcional). Respuesta a comentarios de la primera entrega.</w:t>
            </w:r>
          </w:p>
        </w:tc>
        <w:tc>
          <w:tcPr>
            <w:tcW w:w="859" w:type="pct"/>
            <w:vAlign w:val="center"/>
          </w:tcPr>
          <w:p w:rsidR="002B7F20" w:rsidRPr="001D3033" w:rsidRDefault="002B7F20" w:rsidP="002B7F20">
            <w:pPr>
              <w:pStyle w:val="Sinespaciado"/>
              <w:rPr>
                <w:rFonts w:ascii="Regular" w:hAnsi="Regular"/>
                <w:bCs/>
                <w:i/>
                <w:sz w:val="20"/>
                <w:szCs w:val="20"/>
                <w:lang w:val="es-ES"/>
              </w:rPr>
            </w:pPr>
            <w:r w:rsidRPr="001D3033">
              <w:rPr>
                <w:rFonts w:ascii="Regular" w:hAnsi="Regular"/>
                <w:bCs/>
                <w:i/>
                <w:sz w:val="20"/>
                <w:szCs w:val="20"/>
                <w:lang w:val="es-ES"/>
              </w:rPr>
              <w:t>(Colocar la fecha)</w:t>
            </w:r>
          </w:p>
        </w:tc>
      </w:tr>
      <w:tr w:rsidR="002B7F20" w:rsidRPr="001D3033" w:rsidTr="002B7F20">
        <w:trPr>
          <w:trHeight w:val="482"/>
          <w:tblCellSpacing w:w="20" w:type="dxa"/>
          <w:jc w:val="center"/>
        </w:trPr>
        <w:tc>
          <w:tcPr>
            <w:tcW w:w="4071" w:type="pct"/>
            <w:shd w:val="clear" w:color="auto" w:fill="auto"/>
          </w:tcPr>
          <w:p w:rsidR="002B7F20" w:rsidRPr="001D3033" w:rsidRDefault="002B7F20" w:rsidP="002B7F20">
            <w:pPr>
              <w:pStyle w:val="Sinespaciado"/>
              <w:jc w:val="both"/>
              <w:rPr>
                <w:rFonts w:ascii="Regular" w:hAnsi="Regular"/>
                <w:b/>
                <w:sz w:val="20"/>
                <w:szCs w:val="20"/>
                <w:lang w:val="es-ES"/>
              </w:rPr>
            </w:pPr>
            <w:r w:rsidRPr="001D3033">
              <w:rPr>
                <w:rFonts w:ascii="Regular" w:hAnsi="Regular"/>
                <w:b/>
                <w:sz w:val="20"/>
                <w:szCs w:val="20"/>
                <w:lang w:val="es-ES"/>
              </w:rPr>
              <w:t>Producto 3</w:t>
            </w:r>
          </w:p>
          <w:p w:rsidR="002B7F20" w:rsidRPr="001D3033" w:rsidRDefault="002B7F20" w:rsidP="002B7F20">
            <w:pPr>
              <w:pStyle w:val="Sinespaciado"/>
              <w:jc w:val="both"/>
              <w:rPr>
                <w:rFonts w:ascii="Regular" w:hAnsi="Regular"/>
                <w:bCs/>
                <w:sz w:val="20"/>
                <w:szCs w:val="20"/>
                <w:lang w:val="es-ES"/>
              </w:rPr>
            </w:pPr>
            <w:r w:rsidRPr="001D3033">
              <w:rPr>
                <w:rFonts w:ascii="Regular" w:hAnsi="Regular"/>
                <w:bCs/>
                <w:sz w:val="20"/>
                <w:szCs w:val="20"/>
                <w:lang w:val="es-ES"/>
              </w:rPr>
              <w:t>Tercera entrega del Informe de Evaluación en materia de diseño que debe contener la siguiente estructura:</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Resumen Ejecutivo (Máximo 3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Índice.</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Introducción (1 cuartilla).</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Apartado I. Características del programa (2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Apartado II. Análisis de la justificación de la creación y del diseño del programa (3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Apartado III. Contribución a las metas y objetivos nacionales (3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lastRenderedPageBreak/>
              <w:t>Apartado IV. Población potencial, objetivo y mecanismos de elección (6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Apartado V. Padrón de Beneficiarios y mecanismos de atención (3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Apartado VI. Evaluación y análisis de la Matriz de Indicadores para Resultados (MIR) (11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Apartado VII. Presupuesto y rendición de    cuentas (2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Apartado VIII. Análisis de posibles complementariedades y coincidencias con otros programas federales (1 cuartilla)</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Valoración del Diseño del programa (3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Análisis de fortalezas, oportunidades, debilidades y amenazas (1 cuartilla)</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Conclusiones (2 cuartillas)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Bibliografía</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Ficha técnica con los datos generales de la instancia evaluadora y el costo de la evaluación</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Anexos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Anexo 1. Metodología para la cuantificación de las poblaciones potencial y objetivo</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Anexo 2. Procedimiento para la actualización de la base de datos de beneficiarios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Anexo 3. Matriz de Indicadores para Resultados del programa</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Anexo 4. Indicadores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Anexo 6. Propuesta de mejora de la Matriz de Indicadores para Resultados</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Anexo 7. Gastos desglosados del programa y criterios de clasificación</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Anexo 8. Complementariedad y coincidencias entre programas federales y/o acciones de desarrollo social</w:t>
            </w:r>
          </w:p>
          <w:p w:rsidR="002B7F20" w:rsidRPr="001D3033" w:rsidRDefault="002B7F20" w:rsidP="00FF050F">
            <w:pPr>
              <w:pStyle w:val="Sinespaciado"/>
              <w:numPr>
                <w:ilvl w:val="0"/>
                <w:numId w:val="39"/>
              </w:numPr>
              <w:jc w:val="both"/>
              <w:rPr>
                <w:rFonts w:ascii="Regular" w:hAnsi="Regular"/>
                <w:bCs/>
                <w:sz w:val="20"/>
                <w:szCs w:val="20"/>
                <w:lang w:val="es-ES"/>
              </w:rPr>
            </w:pPr>
            <w:r w:rsidRPr="001D3033">
              <w:rPr>
                <w:rFonts w:ascii="Regular" w:hAnsi="Regular"/>
                <w:bCs/>
                <w:sz w:val="20"/>
                <w:szCs w:val="20"/>
                <w:lang w:val="es-ES"/>
              </w:rPr>
              <w:t xml:space="preserve">Lista de asistencia y presentación en formato </w:t>
            </w:r>
            <w:proofErr w:type="spellStart"/>
            <w:r w:rsidRPr="001D3033">
              <w:rPr>
                <w:rFonts w:ascii="Regular" w:hAnsi="Regular"/>
                <w:bCs/>
                <w:sz w:val="20"/>
                <w:szCs w:val="20"/>
                <w:lang w:val="es-ES"/>
              </w:rPr>
              <w:t>Power</w:t>
            </w:r>
            <w:proofErr w:type="spellEnd"/>
            <w:r w:rsidRPr="001D3033">
              <w:rPr>
                <w:rFonts w:ascii="Regular" w:hAnsi="Regular"/>
                <w:bCs/>
                <w:sz w:val="20"/>
                <w:szCs w:val="20"/>
                <w:lang w:val="es-ES"/>
              </w:rPr>
              <w:t xml:space="preserve"> Point de la sesión de presentación de resultados de la entrega final del Informe de Evaluación en materia de diseño. Respuesta a comentarios de la segunda entrega.</w:t>
            </w:r>
          </w:p>
        </w:tc>
        <w:tc>
          <w:tcPr>
            <w:tcW w:w="859" w:type="pct"/>
            <w:vAlign w:val="center"/>
          </w:tcPr>
          <w:p w:rsidR="002B7F20" w:rsidRPr="001D3033" w:rsidRDefault="002B7F20" w:rsidP="002B7F20">
            <w:pPr>
              <w:pStyle w:val="Sinespaciado"/>
              <w:rPr>
                <w:rFonts w:ascii="Regular" w:hAnsi="Regular"/>
                <w:bCs/>
                <w:i/>
                <w:sz w:val="20"/>
                <w:szCs w:val="20"/>
                <w:lang w:val="es-ES"/>
              </w:rPr>
            </w:pPr>
            <w:r w:rsidRPr="001D3033">
              <w:rPr>
                <w:rFonts w:ascii="Regular" w:hAnsi="Regular"/>
                <w:bCs/>
                <w:i/>
                <w:sz w:val="20"/>
                <w:szCs w:val="20"/>
                <w:lang w:val="es-ES"/>
              </w:rPr>
              <w:lastRenderedPageBreak/>
              <w:t>(Colocar la fecha)</w:t>
            </w:r>
          </w:p>
        </w:tc>
      </w:tr>
    </w:tbl>
    <w:p w:rsidR="002B7F20" w:rsidRDefault="002B7F20" w:rsidP="002B7F20">
      <w:pPr>
        <w:pStyle w:val="Sinespaciado"/>
        <w:ind w:right="-204"/>
        <w:jc w:val="both"/>
        <w:rPr>
          <w:rFonts w:ascii="Montserrat Light" w:hAnsi="Montserrat Light" w:cs="Arial"/>
        </w:rPr>
      </w:pPr>
    </w:p>
    <w:p w:rsidR="002B7F20" w:rsidRDefault="002B7F20" w:rsidP="002B7F20">
      <w:r>
        <w:t xml:space="preserve">Se debe considerar la realización de mínimo dos reuniones. Una intermedia, posterior a la entrega del primer producto con la Unidad o Área de Evaluación de la Dependencia, los operadores del Programa y con el personal del área requirente, con la finalidad de comentar los resultados de dicho entregable. También se debe contemplar la realización de una </w:t>
      </w:r>
      <w:r>
        <w:lastRenderedPageBreak/>
        <w:t xml:space="preserve">reunión final, una vez entregado el último producto, para hacer la presentación de los principales resultados de la evaluación. </w:t>
      </w:r>
    </w:p>
    <w:p w:rsidR="002B7F20" w:rsidRDefault="002B7F20" w:rsidP="002B7F20">
      <w:r>
        <w:t>El área requirente, indicará el lugar, día y hora de realización de las reuniones indicadas y en éstas deberá estar presente el coordinador de la evaluación.</w:t>
      </w:r>
    </w:p>
    <w:p w:rsidR="001D3033" w:rsidRDefault="001D3033" w:rsidP="002B7F20">
      <w:pPr>
        <w:rPr>
          <w:b/>
          <w:color w:val="651D32"/>
        </w:rPr>
      </w:pPr>
    </w:p>
    <w:p w:rsidR="002B7F20" w:rsidRPr="00B20CFA" w:rsidRDefault="002B7F20" w:rsidP="002B7F20">
      <w:pPr>
        <w:rPr>
          <w:b/>
          <w:color w:val="651D32"/>
        </w:rPr>
      </w:pPr>
      <w:r w:rsidRPr="00B20CFA">
        <w:rPr>
          <w:b/>
          <w:color w:val="651D32"/>
        </w:rPr>
        <w:t>RESPONSABILIDAD Y COMPROMISOS DEL PROVEEDOR</w:t>
      </w:r>
    </w:p>
    <w:p w:rsidR="002B7F20" w:rsidRDefault="002B7F20" w:rsidP="002B7F20">
      <w:r>
        <w:t xml:space="preserve">El </w:t>
      </w:r>
      <w:r w:rsidRPr="006001D6">
        <w:rPr>
          <w:i/>
        </w:rPr>
        <w:t>proveedor</w:t>
      </w:r>
      <w:r>
        <w:t xml:space="preserve"> es el responsable de los costos y gastos que significan las instalaciones físicas, equipo de oficina, alquiler de servicios y transporte que se requiera para la realización de la evaluación; asimismo, es responsable del pago por servicios profesionales, viáticos y aseguramiento del personal profesional, técnico, administrativo y de apoyo que sea contratado para la ejecución de la evaluación y operaciones conexas.</w:t>
      </w:r>
    </w:p>
    <w:p w:rsidR="002B7F20" w:rsidRDefault="002B7F20" w:rsidP="002B7F20">
      <w:r>
        <w:t>Respecto de los entregables, el proveedor es el responsable de responder por escrito sobre aquellos comentarios emitidos por el área requirente.</w:t>
      </w:r>
    </w:p>
    <w:p w:rsidR="002B7F20" w:rsidRDefault="002B7F20" w:rsidP="002B7F20">
      <w:r>
        <w:t xml:space="preserve">Para la revisión de los productos entregables el área requirente entregará al proveedor sus observaciones y recomendaciones en un plazo no mayor a ______ días hábiles después de la fecha de recepción de los mismos. </w:t>
      </w:r>
    </w:p>
    <w:p w:rsidR="002B7F20" w:rsidRDefault="002B7F20" w:rsidP="002B7F20">
      <w:r>
        <w:t>El proveedor contará con _____ días hábiles después de la emisión del oficio de observaciones y recomendaciones para hacer las correcciones a los productos entregables.</w:t>
      </w:r>
    </w:p>
    <w:p w:rsidR="002B7F20" w:rsidRDefault="002B7F20" w:rsidP="002B7F20">
      <w:r>
        <w:t xml:space="preserve">En total este proceso de revisión, corrección y aprobación de los productos entregables deberá llevar, como máximo, hasta _____ días hábiles después de entregados los mismos y de acuerdo con el procedimiento detallado anteriormente. </w:t>
      </w:r>
    </w:p>
    <w:p w:rsidR="002B7F20" w:rsidRDefault="002B7F20" w:rsidP="002B7F20">
      <w:r>
        <w:t>Lo anterior, a reserva de que dicho plazo pueda ser inferior dependiendo de las fechas en que se emitan los oficios de observaciones, de conformidad o de entrega de los productos debidamente corregidos. El plazo podrá ser superior sólo si el área requirente lo solicita.</w:t>
      </w:r>
    </w:p>
    <w:p w:rsidR="002B7F20" w:rsidRDefault="002B7F20" w:rsidP="002B7F20">
      <w:r>
        <w:lastRenderedPageBreak/>
        <w:t xml:space="preserve">La emisión de los oficios de observaciones y recomendaciones, así como los reportes de conformidad serán realizados en los plazos estipulados en estos Términos de Referencia. </w:t>
      </w:r>
    </w:p>
    <w:p w:rsidR="002B7F20" w:rsidRDefault="002B7F20" w:rsidP="002B7F20">
      <w:r>
        <w:t xml:space="preserve">Será responsabilidad del </w:t>
      </w:r>
      <w:r w:rsidRPr="00685732">
        <w:rPr>
          <w:i/>
        </w:rPr>
        <w:t>proveedor</w:t>
      </w:r>
      <w:r>
        <w:rPr>
          <w:i/>
        </w:rPr>
        <w:t xml:space="preserve"> </w:t>
      </w:r>
      <w:r>
        <w:t>recoger estos oficios, así como responder en los plazos establecidos a las observaciones realizadas y entregar los productos con sus correspondientes copias.</w:t>
      </w:r>
    </w:p>
    <w:p w:rsidR="002B7F20" w:rsidRDefault="002B7F20" w:rsidP="002B7F20">
      <w:r>
        <w:t xml:space="preserve">Los días hábiles para realizar las correcciones a los productos entregables se contarán a partir de la fecha de emisión/envío de la comunicación oficial por parte del área requirente. </w:t>
      </w:r>
    </w:p>
    <w:p w:rsidR="002B7F20" w:rsidRDefault="002B7F20" w:rsidP="002B7F20">
      <w:r>
        <w:t>La atención a los comentarios emitidos por el área requirente, Unidad o Área de Evaluación y/o por los operadores de cada programa se deberá atender por escrito en el formato elaborado para ello.</w:t>
      </w:r>
    </w:p>
    <w:p w:rsidR="002B7F20" w:rsidRDefault="002B7F20" w:rsidP="002B7F20">
      <w:r>
        <w:t>Si al cabo de este procedimiento el área requirente considera que el producto no fue entregado a su entera satisfacción, se procederá a aplicar las cláusulas correspondientes al contrato que se refieren al no cumplimiento de las características adecuadas de los productos entregables.</w:t>
      </w:r>
    </w:p>
    <w:p w:rsidR="002B7F20" w:rsidRDefault="002B7F20" w:rsidP="002B7F20"/>
    <w:p w:rsidR="002B7F20" w:rsidRPr="00B20CFA" w:rsidRDefault="002B7F20" w:rsidP="002B7F20">
      <w:pPr>
        <w:rPr>
          <w:b/>
          <w:color w:val="651D32"/>
        </w:rPr>
      </w:pPr>
      <w:r w:rsidRPr="00B20CFA">
        <w:rPr>
          <w:b/>
          <w:color w:val="651D32"/>
        </w:rPr>
        <w:t>PUNTO DE REUNIÓN</w:t>
      </w:r>
    </w:p>
    <w:p w:rsidR="002B7F20" w:rsidRPr="00685732" w:rsidRDefault="002B7F20" w:rsidP="002B7F20">
      <w:r>
        <w:t>El espacio físico para la recepción y entrega de oficios o comunicaciones oficiales, así como para la entrega de productos de la evaluación será en las instalaciones del área requirente: _______________________________________.</w:t>
      </w:r>
    </w:p>
    <w:p w:rsidR="002B7F20" w:rsidRDefault="002B7F20" w:rsidP="002B7F20">
      <w:pPr>
        <w:rPr>
          <w:bCs/>
        </w:rPr>
      </w:pPr>
      <w:r>
        <w:rPr>
          <w:bCs/>
        </w:rPr>
        <w:t>Las notificaciones para la celebración de las reuniones se realizarán por correo electrónico con al menos dos días naturales de anticipación.</w:t>
      </w:r>
    </w:p>
    <w:p w:rsidR="002B7F20" w:rsidRDefault="002B7F20" w:rsidP="002B7F20">
      <w:pPr>
        <w:rPr>
          <w:bCs/>
        </w:rPr>
      </w:pPr>
    </w:p>
    <w:p w:rsidR="001D3033" w:rsidRDefault="001D3033">
      <w:pPr>
        <w:spacing w:line="276" w:lineRule="auto"/>
        <w:jc w:val="left"/>
        <w:rPr>
          <w:b/>
          <w:color w:val="651D32"/>
        </w:rPr>
      </w:pPr>
      <w:r>
        <w:rPr>
          <w:b/>
          <w:color w:val="651D32"/>
        </w:rPr>
        <w:br w:type="page"/>
      </w:r>
    </w:p>
    <w:p w:rsidR="002B7F20" w:rsidRPr="00B20CFA" w:rsidRDefault="002B7F20" w:rsidP="002B7F20">
      <w:pPr>
        <w:rPr>
          <w:b/>
          <w:color w:val="651D32"/>
        </w:rPr>
      </w:pPr>
      <w:r w:rsidRPr="00B20CFA">
        <w:rPr>
          <w:b/>
          <w:color w:val="651D32"/>
        </w:rPr>
        <w:lastRenderedPageBreak/>
        <w:t>MECANISMOS DE ADMINISTRACIÓN, VERIFICACIÓN Y ACEPTACIÓN DEL SERVICIO</w:t>
      </w:r>
    </w:p>
    <w:p w:rsidR="002B7F20" w:rsidRDefault="002B7F20" w:rsidP="002B7F20">
      <w:pPr>
        <w:rPr>
          <w:bCs/>
        </w:rPr>
      </w:pPr>
      <w:r w:rsidRPr="009C77CA">
        <w:rPr>
          <w:bCs/>
        </w:rPr>
        <w:t>El proveedor deberá entregar cada producto de acuerdo a los plazos y condiciones de entrega establecidos en los presentes Términos de Referencia, dichos entregables serán validados por personal del área requirente; cada entregable se dará por recibido con el reporte de conformidad mediante escrito de aceptación del servicio a entera satisfacción por parte del área requirente, mismo que deberá presentar a el área contratante para los fines que correspondan, lo anterior en términos de lo establecido en el artículo 84 del Reglamento de la Ley de Adquisiciones, Arrendamientos y Servicios del Sector Público (LAASSP).</w:t>
      </w:r>
    </w:p>
    <w:p w:rsidR="002B7F20" w:rsidRPr="009C77CA" w:rsidRDefault="002B7F20" w:rsidP="002B7F20">
      <w:pPr>
        <w:rPr>
          <w:bCs/>
        </w:rPr>
      </w:pPr>
      <w:r w:rsidRPr="009C77CA">
        <w:rPr>
          <w:bCs/>
        </w:rPr>
        <w:t>El área requirente supervisará el trabajo de campo realizado durante la evaluación.</w:t>
      </w:r>
    </w:p>
    <w:p w:rsidR="002B7F20" w:rsidRDefault="002B7F20" w:rsidP="002B7F20">
      <w:pPr>
        <w:rPr>
          <w:bCs/>
        </w:rPr>
      </w:pPr>
      <w:r w:rsidRPr="009C77CA">
        <w:rPr>
          <w:bCs/>
        </w:rPr>
        <w:t>Al concluir el contrato o convenio, el área requirente, elaborará la constancia de cumplimiento total de las obligaciones contractuales en donde se dejará constancia de la recepción del servicio requerido a entera satisfacción por parte del área requirente, todo ello de conformidad con lo establecido en el artículo 103 inciso b) del Reglamento de la LAASSP y los presentes Términos de Referencia.</w:t>
      </w:r>
    </w:p>
    <w:p w:rsidR="002B7F20" w:rsidRDefault="002B7F20" w:rsidP="002B7F20">
      <w:pPr>
        <w:pStyle w:val="Sinespaciado"/>
        <w:ind w:right="-204"/>
        <w:jc w:val="both"/>
        <w:rPr>
          <w:rFonts w:ascii="Montserrat Light" w:hAnsi="Montserrat Light" w:cs="Arial"/>
          <w:bCs/>
        </w:rPr>
      </w:pPr>
    </w:p>
    <w:p w:rsidR="002B7F20" w:rsidRPr="00B20CFA" w:rsidRDefault="002B7F20" w:rsidP="002B7F20">
      <w:pPr>
        <w:rPr>
          <w:b/>
          <w:color w:val="651D32"/>
        </w:rPr>
      </w:pPr>
      <w:r w:rsidRPr="00B20CFA">
        <w:rPr>
          <w:b/>
          <w:color w:val="651D32"/>
        </w:rPr>
        <w:t>CONDICIONES GENERALES</w:t>
      </w:r>
    </w:p>
    <w:p w:rsidR="002B7F20" w:rsidRDefault="002B7F20" w:rsidP="00FF050F">
      <w:pPr>
        <w:pStyle w:val="Prrafodelista"/>
        <w:numPr>
          <w:ilvl w:val="0"/>
          <w:numId w:val="40"/>
        </w:numPr>
      </w:pPr>
      <w:r>
        <w:t xml:space="preserve">Además de los criterios establecidos en los presentes Términos de Referencia el </w:t>
      </w:r>
      <w:r w:rsidRPr="00B20CFA">
        <w:rPr>
          <w:i/>
        </w:rPr>
        <w:t>proveedor</w:t>
      </w:r>
      <w:r>
        <w:t xml:space="preserve"> podrá, de acuerdo con su experiencia, ampliar o aportar elementos adicionales que fortalezcan a la evaluación, debiendo cumplir como mínimo los puntos solicitados, sin costo alguno para el área requirente.</w:t>
      </w:r>
    </w:p>
    <w:p w:rsidR="002B7F20" w:rsidRDefault="002B7F20" w:rsidP="002B7F20">
      <w:pPr>
        <w:pStyle w:val="Prrafodelista"/>
      </w:pPr>
    </w:p>
    <w:p w:rsidR="002B7F20" w:rsidRDefault="002B7F20" w:rsidP="00FF050F">
      <w:pPr>
        <w:pStyle w:val="Prrafodelista"/>
        <w:numPr>
          <w:ilvl w:val="0"/>
          <w:numId w:val="40"/>
        </w:numPr>
      </w:pPr>
      <w:r>
        <w:t xml:space="preserve">La totalidad de la información generada para la realización de este proyecto es propiedad del área requirente por lo que el </w:t>
      </w:r>
      <w:r w:rsidRPr="00B20CFA">
        <w:rPr>
          <w:i/>
        </w:rPr>
        <w:t xml:space="preserve">proveedor </w:t>
      </w:r>
      <w:r>
        <w:t>no tiene derecho alguno para su diseminación, publicación o utilización.</w:t>
      </w:r>
    </w:p>
    <w:p w:rsidR="002B7F20" w:rsidRPr="00B20CFA" w:rsidRDefault="002B7F20" w:rsidP="002B7F20">
      <w:pPr>
        <w:pStyle w:val="Prrafodelista"/>
        <w:rPr>
          <w:i/>
        </w:rPr>
      </w:pPr>
    </w:p>
    <w:p w:rsidR="002B7F20" w:rsidRPr="00B20CFA" w:rsidRDefault="002B7F20" w:rsidP="00FF050F">
      <w:pPr>
        <w:pStyle w:val="Prrafodelista"/>
        <w:numPr>
          <w:ilvl w:val="0"/>
          <w:numId w:val="40"/>
        </w:numPr>
        <w:rPr>
          <w:i/>
        </w:rPr>
      </w:pPr>
      <w:r>
        <w:t xml:space="preserve">El </w:t>
      </w:r>
      <w:r w:rsidRPr="00B20CFA">
        <w:rPr>
          <w:i/>
        </w:rPr>
        <w:t xml:space="preserve">proveedor </w:t>
      </w:r>
      <w:r>
        <w:t>tendrá responsabilidad por discrepancias, errores u omisiones de los trabajos que presente, durante la vigencia del contrato.</w:t>
      </w:r>
    </w:p>
    <w:p w:rsidR="002B7F20" w:rsidRPr="00B20CFA" w:rsidRDefault="002B7F20" w:rsidP="002B7F20">
      <w:pPr>
        <w:pStyle w:val="Prrafodelista"/>
        <w:rPr>
          <w:i/>
        </w:rPr>
      </w:pPr>
    </w:p>
    <w:p w:rsidR="002B7F20" w:rsidRPr="00B20CFA" w:rsidRDefault="002B7F20" w:rsidP="00FF050F">
      <w:pPr>
        <w:pStyle w:val="Prrafodelista"/>
        <w:numPr>
          <w:ilvl w:val="0"/>
          <w:numId w:val="40"/>
        </w:numPr>
        <w:rPr>
          <w:i/>
        </w:rPr>
      </w:pPr>
      <w:r>
        <w:t xml:space="preserve">En caso de presentarse cualquiera de las condiciones citadas en el punto anterior, será obligación del proveedor realizar los trabajos necesarios para corregir, modificar, sustituir o complementar la parte o las partes del trabajo a que haya lugar, sin que esto implique un costo adicional para el área requirente, lo cual se deberá </w:t>
      </w:r>
      <w:r>
        <w:lastRenderedPageBreak/>
        <w:t>llevar a cabo durante la vigencia del contrato. De lo contrario se aplicarán las cláusulas correspondientes del contrato suscrito.</w:t>
      </w:r>
    </w:p>
    <w:p w:rsidR="002B7F20" w:rsidRDefault="002B7F20" w:rsidP="002B7F20">
      <w:pPr>
        <w:pStyle w:val="Prrafodelista"/>
      </w:pPr>
    </w:p>
    <w:p w:rsidR="002B7F20" w:rsidRPr="002D7C1E" w:rsidRDefault="002B7F20" w:rsidP="00FF050F">
      <w:pPr>
        <w:pStyle w:val="Prrafodelista"/>
        <w:numPr>
          <w:ilvl w:val="0"/>
          <w:numId w:val="40"/>
        </w:numPr>
      </w:pPr>
      <w:r>
        <w:t>El área requirente será responsable de resguardar los productos establecidos en los presentes Términos de Referencia del contrato.</w:t>
      </w:r>
    </w:p>
    <w:p w:rsidR="002B7F20" w:rsidRPr="003A1BA6" w:rsidRDefault="002B7F20" w:rsidP="002B7F20">
      <w:pPr>
        <w:pStyle w:val="Sinespaciado"/>
        <w:ind w:left="-142" w:right="-206"/>
        <w:jc w:val="both"/>
        <w:rPr>
          <w:rFonts w:ascii="Montserrat Light" w:hAnsi="Montserrat Light" w:cs="Arial"/>
          <w:bCs/>
          <w:lang w:val="es-ES"/>
        </w:rPr>
      </w:pPr>
    </w:p>
    <w:p w:rsidR="00FF050F" w:rsidRDefault="00FF050F">
      <w:pPr>
        <w:spacing w:line="276" w:lineRule="auto"/>
        <w:jc w:val="left"/>
        <w:rPr>
          <w:rFonts w:ascii="Montserrat Light" w:eastAsia="Calibri" w:hAnsi="Montserrat Light" w:cs="Arial"/>
          <w:b/>
          <w:color w:val="861D31"/>
        </w:rPr>
      </w:pPr>
      <w:r>
        <w:rPr>
          <w:rFonts w:ascii="Montserrat Light" w:hAnsi="Montserrat Light" w:cs="Arial"/>
          <w:b/>
          <w:color w:val="861D31"/>
        </w:rPr>
        <w:br w:type="page"/>
      </w:r>
    </w:p>
    <w:p w:rsidR="002B7F20" w:rsidRPr="0037509A" w:rsidRDefault="002B7F20" w:rsidP="002B7F20">
      <w:pPr>
        <w:pStyle w:val="Sinespaciado"/>
        <w:ind w:right="-206"/>
        <w:jc w:val="both"/>
        <w:rPr>
          <w:rFonts w:ascii="Montserrat Light" w:hAnsi="Montserrat Light" w:cs="Arial"/>
          <w:b/>
          <w:color w:val="861D31"/>
        </w:rPr>
      </w:pPr>
      <w:r w:rsidRPr="000943FA">
        <w:rPr>
          <w:noProof/>
          <w:lang w:eastAsia="es-MX"/>
        </w:rPr>
        <w:lastRenderedPageBreak/>
        <mc:AlternateContent>
          <mc:Choice Requires="wps">
            <w:drawing>
              <wp:inline distT="0" distB="0" distL="0" distR="0" wp14:anchorId="092BF809" wp14:editId="76D71A54">
                <wp:extent cx="5610225" cy="288000"/>
                <wp:effectExtent l="0" t="0" r="9525" b="0"/>
                <wp:docPr id="5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D3033" w:rsidRDefault="001D3033" w:rsidP="002B7F20">
                            <w:pPr>
                              <w:pStyle w:val="Ttulo1"/>
                            </w:pPr>
                            <w:bookmarkStart w:id="243" w:name="_Toc88646689"/>
                            <w:bookmarkStart w:id="244" w:name="_Toc90458665"/>
                            <w:r>
                              <w:t>Criterios Técnicos de la Evaluación</w:t>
                            </w:r>
                            <w:bookmarkEnd w:id="243"/>
                            <w:bookmarkEnd w:id="244"/>
                          </w:p>
                        </w:txbxContent>
                      </wps:txbx>
                      <wps:bodyPr rot="0" vert="horz" wrap="square" lIns="91440" tIns="45720" rIns="91440" bIns="45720" anchor="ctr" anchorCtr="0">
                        <a:noAutofit/>
                      </wps:bodyPr>
                    </wps:wsp>
                  </a:graphicData>
                </a:graphic>
              </wp:inline>
            </w:drawing>
          </mc:Choice>
          <mc:Fallback>
            <w:pict>
              <v:shape id="_x0000_s103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CfFR5zpQIAAFE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1D3033" w:rsidRDefault="001D3033" w:rsidP="002B7F20">
                      <w:pPr>
                        <w:pStyle w:val="Ttulo1"/>
                      </w:pPr>
                      <w:bookmarkStart w:id="245" w:name="_Toc88646689"/>
                      <w:bookmarkStart w:id="246" w:name="_Toc90458665"/>
                      <w:r>
                        <w:t>Criterios Técnicos de la Evaluación</w:t>
                      </w:r>
                      <w:bookmarkEnd w:id="245"/>
                      <w:bookmarkEnd w:id="246"/>
                    </w:p>
                  </w:txbxContent>
                </v:textbox>
                <w10:anchorlock/>
              </v:shape>
            </w:pict>
          </mc:Fallback>
        </mc:AlternateContent>
      </w:r>
    </w:p>
    <w:p w:rsidR="002B7F20" w:rsidRDefault="002B7F20" w:rsidP="002B7F20">
      <w:pPr>
        <w:spacing w:after="0" w:line="240" w:lineRule="auto"/>
        <w:rPr>
          <w:rFonts w:ascii="Montserrat Light" w:hAnsi="Montserrat Light" w:cs="Arial"/>
          <w:b/>
          <w:bCs/>
        </w:rPr>
      </w:pPr>
    </w:p>
    <w:p w:rsidR="002B7F20" w:rsidRPr="00351449" w:rsidRDefault="002B7F20" w:rsidP="002B7F20">
      <w:pPr>
        <w:rPr>
          <w:b/>
          <w:color w:val="651D32"/>
        </w:rPr>
      </w:pPr>
      <w:r w:rsidRPr="00351449">
        <w:rPr>
          <w:b/>
          <w:color w:val="651D32"/>
        </w:rPr>
        <w:t>TEMAS DE EVALUACIÓN Y METODOLOGÍA</w:t>
      </w:r>
    </w:p>
    <w:p w:rsidR="002B7F20" w:rsidRDefault="002B7F20" w:rsidP="002B7F20">
      <w:pPr>
        <w:rPr>
          <w:lang w:val="es-ES"/>
        </w:rPr>
      </w:pPr>
      <w:r w:rsidRPr="009C77CA">
        <w:rPr>
          <w:lang w:val="es-ES"/>
        </w:rPr>
        <w:t>La evaluación en materia de diseño se divide en siete apartados y 30 preguntas de acuerdo con el siguiente cuadro:</w:t>
      </w:r>
    </w:p>
    <w:p w:rsidR="002B7F20" w:rsidRPr="009E63F0" w:rsidRDefault="002B7F20" w:rsidP="002B7F20">
      <w:pPr>
        <w:jc w:val="center"/>
        <w:rPr>
          <w:b/>
          <w:szCs w:val="20"/>
          <w:lang w:val="es-ES"/>
        </w:rPr>
      </w:pPr>
      <w:r w:rsidRPr="009E63F0">
        <w:rPr>
          <w:b/>
          <w:szCs w:val="20"/>
          <w:lang w:val="es-ES"/>
        </w:rPr>
        <w:t>CUADRO 2. APARTADOS DE LA EVALUACIÓN</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4883"/>
        <w:gridCol w:w="2373"/>
        <w:gridCol w:w="992"/>
      </w:tblGrid>
      <w:tr w:rsidR="002B7F20" w:rsidRPr="001D3033" w:rsidTr="002B7F20">
        <w:trPr>
          <w:trHeight w:val="605"/>
          <w:tblCellSpacing w:w="20" w:type="dxa"/>
          <w:jc w:val="center"/>
        </w:trPr>
        <w:tc>
          <w:tcPr>
            <w:tcW w:w="4606" w:type="dxa"/>
            <w:shd w:val="clear" w:color="auto" w:fill="651D32"/>
            <w:vAlign w:val="center"/>
          </w:tcPr>
          <w:p w:rsidR="002B7F20" w:rsidRPr="001D3033" w:rsidRDefault="002B7F20" w:rsidP="002B7F20">
            <w:pPr>
              <w:pStyle w:val="Sinespaciado"/>
              <w:spacing w:line="259" w:lineRule="aut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Apartado</w:t>
            </w:r>
          </w:p>
        </w:tc>
        <w:tc>
          <w:tcPr>
            <w:tcW w:w="2228"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Preguntas</w:t>
            </w:r>
          </w:p>
        </w:tc>
        <w:tc>
          <w:tcPr>
            <w:tcW w:w="890"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Total</w:t>
            </w:r>
          </w:p>
        </w:tc>
      </w:tr>
      <w:tr w:rsidR="002B7F20" w:rsidRPr="001D3033" w:rsidTr="002B7F20">
        <w:trPr>
          <w:trHeight w:val="567"/>
          <w:tblCellSpacing w:w="20" w:type="dxa"/>
          <w:jc w:val="center"/>
        </w:trPr>
        <w:tc>
          <w:tcPr>
            <w:tcW w:w="4606" w:type="dxa"/>
            <w:vAlign w:val="center"/>
          </w:tcPr>
          <w:p w:rsidR="002B7F20" w:rsidRPr="001D3033" w:rsidRDefault="002B7F20" w:rsidP="002B7F20">
            <w:pPr>
              <w:pStyle w:val="Sinespaciado"/>
              <w:rPr>
                <w:rFonts w:ascii="Regular" w:hAnsi="Regular"/>
                <w:bCs/>
                <w:sz w:val="20"/>
                <w:szCs w:val="20"/>
                <w:lang w:val="es-ES"/>
              </w:rPr>
            </w:pPr>
            <w:r w:rsidRPr="001D3033">
              <w:rPr>
                <w:rFonts w:ascii="Regular" w:hAnsi="Regular"/>
                <w:bCs/>
                <w:sz w:val="20"/>
                <w:szCs w:val="20"/>
                <w:lang w:val="es-ES"/>
              </w:rPr>
              <w:t>Justificación de la creación y del diseño del programa</w:t>
            </w:r>
          </w:p>
        </w:tc>
        <w:tc>
          <w:tcPr>
            <w:tcW w:w="22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 a 3</w:t>
            </w:r>
          </w:p>
        </w:tc>
        <w:tc>
          <w:tcPr>
            <w:tcW w:w="89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3</w:t>
            </w:r>
          </w:p>
        </w:tc>
      </w:tr>
      <w:tr w:rsidR="002B7F20" w:rsidRPr="001D3033" w:rsidTr="002B7F20">
        <w:trPr>
          <w:trHeight w:val="567"/>
          <w:tblCellSpacing w:w="20" w:type="dxa"/>
          <w:jc w:val="center"/>
        </w:trPr>
        <w:tc>
          <w:tcPr>
            <w:tcW w:w="4606" w:type="dxa"/>
            <w:vAlign w:val="center"/>
          </w:tcPr>
          <w:p w:rsidR="002B7F20" w:rsidRPr="001D3033" w:rsidRDefault="002B7F20" w:rsidP="002B7F20">
            <w:pPr>
              <w:pStyle w:val="Sinespaciado"/>
              <w:rPr>
                <w:rFonts w:ascii="Regular" w:hAnsi="Regular"/>
                <w:bCs/>
                <w:sz w:val="20"/>
                <w:szCs w:val="20"/>
                <w:lang w:val="es-ES"/>
              </w:rPr>
            </w:pPr>
            <w:r w:rsidRPr="001D3033">
              <w:rPr>
                <w:rFonts w:ascii="Regular" w:hAnsi="Regular"/>
                <w:bCs/>
                <w:sz w:val="20"/>
                <w:szCs w:val="20"/>
                <w:lang w:val="es-ES"/>
              </w:rPr>
              <w:t>Contribución a las metas y objetivos nacionales</w:t>
            </w:r>
          </w:p>
        </w:tc>
        <w:tc>
          <w:tcPr>
            <w:tcW w:w="22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4 a 6</w:t>
            </w:r>
          </w:p>
        </w:tc>
        <w:tc>
          <w:tcPr>
            <w:tcW w:w="89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3</w:t>
            </w:r>
          </w:p>
        </w:tc>
      </w:tr>
      <w:tr w:rsidR="002B7F20" w:rsidRPr="001D3033" w:rsidTr="002B7F20">
        <w:trPr>
          <w:trHeight w:val="567"/>
          <w:tblCellSpacing w:w="20" w:type="dxa"/>
          <w:jc w:val="center"/>
        </w:trPr>
        <w:tc>
          <w:tcPr>
            <w:tcW w:w="4606" w:type="dxa"/>
            <w:vAlign w:val="center"/>
          </w:tcPr>
          <w:p w:rsidR="002B7F20" w:rsidRPr="001D3033" w:rsidRDefault="002B7F20" w:rsidP="002B7F20">
            <w:pPr>
              <w:pStyle w:val="Sinespaciado"/>
              <w:rPr>
                <w:rFonts w:ascii="Regular" w:hAnsi="Regular"/>
                <w:bCs/>
                <w:sz w:val="20"/>
                <w:szCs w:val="20"/>
              </w:rPr>
            </w:pPr>
            <w:r w:rsidRPr="001D3033">
              <w:rPr>
                <w:rFonts w:ascii="Regular" w:hAnsi="Regular"/>
                <w:bCs/>
                <w:sz w:val="20"/>
                <w:szCs w:val="20"/>
              </w:rPr>
              <w:t>Población potencial, objetivo y mecanismos de elegibilidad</w:t>
            </w:r>
          </w:p>
        </w:tc>
        <w:tc>
          <w:tcPr>
            <w:tcW w:w="22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7 a 12</w:t>
            </w:r>
          </w:p>
        </w:tc>
        <w:tc>
          <w:tcPr>
            <w:tcW w:w="89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6</w:t>
            </w:r>
          </w:p>
        </w:tc>
      </w:tr>
      <w:tr w:rsidR="002B7F20" w:rsidRPr="001D3033" w:rsidTr="002B7F20">
        <w:trPr>
          <w:trHeight w:val="567"/>
          <w:tblCellSpacing w:w="20" w:type="dxa"/>
          <w:jc w:val="center"/>
        </w:trPr>
        <w:tc>
          <w:tcPr>
            <w:tcW w:w="4606" w:type="dxa"/>
            <w:vAlign w:val="center"/>
          </w:tcPr>
          <w:p w:rsidR="002B7F20" w:rsidRPr="001D3033" w:rsidRDefault="002B7F20" w:rsidP="002B7F20">
            <w:pPr>
              <w:pStyle w:val="Sinespaciado"/>
              <w:rPr>
                <w:rFonts w:ascii="Regular" w:hAnsi="Regular"/>
                <w:bCs/>
                <w:sz w:val="20"/>
                <w:szCs w:val="20"/>
              </w:rPr>
            </w:pPr>
            <w:r w:rsidRPr="001D3033">
              <w:rPr>
                <w:rFonts w:ascii="Regular" w:hAnsi="Regular"/>
                <w:bCs/>
                <w:sz w:val="20"/>
                <w:szCs w:val="20"/>
              </w:rPr>
              <w:t>Padrón de beneficiarios y mecanismos de atención</w:t>
            </w:r>
          </w:p>
        </w:tc>
        <w:tc>
          <w:tcPr>
            <w:tcW w:w="22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13 a 15</w:t>
            </w:r>
          </w:p>
        </w:tc>
        <w:tc>
          <w:tcPr>
            <w:tcW w:w="89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3</w:t>
            </w:r>
          </w:p>
        </w:tc>
      </w:tr>
      <w:tr w:rsidR="002B7F20" w:rsidRPr="001D3033" w:rsidTr="002B7F20">
        <w:trPr>
          <w:trHeight w:val="567"/>
          <w:tblCellSpacing w:w="20" w:type="dxa"/>
          <w:jc w:val="center"/>
        </w:trPr>
        <w:tc>
          <w:tcPr>
            <w:tcW w:w="4606" w:type="dxa"/>
            <w:vAlign w:val="center"/>
          </w:tcPr>
          <w:p w:rsidR="002B7F20" w:rsidRPr="001D3033" w:rsidRDefault="002B7F20" w:rsidP="002B7F20">
            <w:pPr>
              <w:pStyle w:val="Sinespaciado"/>
              <w:rPr>
                <w:rFonts w:ascii="Regular" w:hAnsi="Regular"/>
                <w:bCs/>
                <w:sz w:val="20"/>
                <w:szCs w:val="20"/>
              </w:rPr>
            </w:pPr>
            <w:r w:rsidRPr="001D3033">
              <w:rPr>
                <w:rFonts w:ascii="Regular" w:hAnsi="Regular"/>
                <w:bCs/>
                <w:sz w:val="20"/>
                <w:szCs w:val="20"/>
              </w:rPr>
              <w:t>Matriz de indicadores para Resultados (MIR)</w:t>
            </w:r>
          </w:p>
        </w:tc>
        <w:tc>
          <w:tcPr>
            <w:tcW w:w="22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16 a 26</w:t>
            </w:r>
          </w:p>
        </w:tc>
        <w:tc>
          <w:tcPr>
            <w:tcW w:w="89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11</w:t>
            </w:r>
          </w:p>
        </w:tc>
      </w:tr>
      <w:tr w:rsidR="002B7F20" w:rsidRPr="001D3033" w:rsidTr="002B7F20">
        <w:trPr>
          <w:trHeight w:val="567"/>
          <w:tblCellSpacing w:w="20" w:type="dxa"/>
          <w:jc w:val="center"/>
        </w:trPr>
        <w:tc>
          <w:tcPr>
            <w:tcW w:w="4606" w:type="dxa"/>
            <w:vAlign w:val="center"/>
          </w:tcPr>
          <w:p w:rsidR="002B7F20" w:rsidRPr="001D3033" w:rsidRDefault="002B7F20" w:rsidP="002B7F20">
            <w:pPr>
              <w:pStyle w:val="Sinespaciado"/>
              <w:rPr>
                <w:rFonts w:ascii="Regular" w:hAnsi="Regular"/>
                <w:bCs/>
                <w:sz w:val="20"/>
                <w:szCs w:val="20"/>
              </w:rPr>
            </w:pPr>
            <w:r w:rsidRPr="001D3033">
              <w:rPr>
                <w:rFonts w:ascii="Regular" w:hAnsi="Regular"/>
                <w:bCs/>
                <w:sz w:val="20"/>
                <w:szCs w:val="20"/>
              </w:rPr>
              <w:t>Presupuesto y rendición de cuentas</w:t>
            </w:r>
          </w:p>
        </w:tc>
        <w:tc>
          <w:tcPr>
            <w:tcW w:w="22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27 a 29</w:t>
            </w:r>
          </w:p>
        </w:tc>
        <w:tc>
          <w:tcPr>
            <w:tcW w:w="89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3</w:t>
            </w:r>
          </w:p>
        </w:tc>
      </w:tr>
      <w:tr w:rsidR="002B7F20" w:rsidRPr="001D3033" w:rsidTr="002B7F20">
        <w:trPr>
          <w:trHeight w:val="567"/>
          <w:tblCellSpacing w:w="20" w:type="dxa"/>
          <w:jc w:val="center"/>
        </w:trPr>
        <w:tc>
          <w:tcPr>
            <w:tcW w:w="4606" w:type="dxa"/>
            <w:vAlign w:val="center"/>
          </w:tcPr>
          <w:p w:rsidR="002B7F20" w:rsidRPr="001D3033" w:rsidRDefault="002B7F20" w:rsidP="002B7F20">
            <w:pPr>
              <w:pStyle w:val="Sinespaciado"/>
              <w:rPr>
                <w:rFonts w:ascii="Regular" w:hAnsi="Regular"/>
                <w:bCs/>
                <w:sz w:val="20"/>
                <w:szCs w:val="20"/>
              </w:rPr>
            </w:pPr>
            <w:r w:rsidRPr="001D3033">
              <w:rPr>
                <w:rFonts w:ascii="Regular" w:hAnsi="Regular"/>
                <w:bCs/>
                <w:sz w:val="20"/>
                <w:szCs w:val="20"/>
              </w:rPr>
              <w:t>Complementariedades y coincidencias con otros programas</w:t>
            </w:r>
          </w:p>
        </w:tc>
        <w:tc>
          <w:tcPr>
            <w:tcW w:w="22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30</w:t>
            </w:r>
          </w:p>
        </w:tc>
        <w:tc>
          <w:tcPr>
            <w:tcW w:w="89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w:t>
            </w:r>
          </w:p>
        </w:tc>
      </w:tr>
      <w:tr w:rsidR="002B7F20" w:rsidRPr="001D3033" w:rsidTr="002B7F20">
        <w:trPr>
          <w:trHeight w:val="567"/>
          <w:tblCellSpacing w:w="20" w:type="dxa"/>
          <w:jc w:val="center"/>
        </w:trPr>
        <w:tc>
          <w:tcPr>
            <w:tcW w:w="4606" w:type="dxa"/>
            <w:shd w:val="clear" w:color="auto" w:fill="F2F2F2" w:themeFill="background1" w:themeFillShade="F2"/>
            <w:vAlign w:val="center"/>
          </w:tcPr>
          <w:p w:rsidR="002B7F20" w:rsidRPr="001D3033" w:rsidRDefault="002B7F20" w:rsidP="002B7F20">
            <w:pPr>
              <w:pStyle w:val="Sinespaciado"/>
              <w:jc w:val="right"/>
              <w:rPr>
                <w:rFonts w:ascii="Regular" w:hAnsi="Regular"/>
                <w:b/>
                <w:bCs/>
                <w:sz w:val="20"/>
                <w:szCs w:val="20"/>
              </w:rPr>
            </w:pPr>
            <w:r w:rsidRPr="001D3033">
              <w:rPr>
                <w:rFonts w:ascii="Regular" w:hAnsi="Regular"/>
                <w:b/>
                <w:bCs/>
                <w:sz w:val="20"/>
                <w:szCs w:val="20"/>
              </w:rPr>
              <w:t>TOTAL</w:t>
            </w:r>
          </w:p>
        </w:tc>
        <w:tc>
          <w:tcPr>
            <w:tcW w:w="2228" w:type="dxa"/>
            <w:shd w:val="clear" w:color="auto" w:fill="F2F2F2" w:themeFill="background1" w:themeFillShade="F2"/>
            <w:vAlign w:val="center"/>
          </w:tcPr>
          <w:p w:rsidR="002B7F20" w:rsidRPr="001D3033" w:rsidRDefault="002B7F20" w:rsidP="002B7F20">
            <w:pPr>
              <w:pStyle w:val="Sinespaciado"/>
              <w:spacing w:line="259" w:lineRule="auto"/>
              <w:jc w:val="center"/>
              <w:rPr>
                <w:rFonts w:ascii="Regular" w:hAnsi="Regular"/>
                <w:b/>
                <w:bCs/>
                <w:sz w:val="20"/>
                <w:szCs w:val="20"/>
                <w:lang w:val="es-ES"/>
              </w:rPr>
            </w:pPr>
            <w:r w:rsidRPr="001D3033">
              <w:rPr>
                <w:rFonts w:ascii="Regular" w:hAnsi="Regular"/>
                <w:b/>
                <w:bCs/>
                <w:sz w:val="20"/>
                <w:szCs w:val="20"/>
                <w:lang w:val="es-ES"/>
              </w:rPr>
              <w:t>30</w:t>
            </w:r>
          </w:p>
        </w:tc>
        <w:tc>
          <w:tcPr>
            <w:tcW w:w="890" w:type="dxa"/>
            <w:shd w:val="clear" w:color="auto" w:fill="F2F2F2" w:themeFill="background1" w:themeFillShade="F2"/>
            <w:vAlign w:val="center"/>
          </w:tcPr>
          <w:p w:rsidR="002B7F20" w:rsidRPr="001D3033" w:rsidRDefault="002B7F20" w:rsidP="002B7F20">
            <w:pPr>
              <w:pStyle w:val="Sinespaciado"/>
              <w:jc w:val="center"/>
              <w:rPr>
                <w:rFonts w:ascii="Regular" w:hAnsi="Regular"/>
                <w:b/>
                <w:bCs/>
                <w:sz w:val="20"/>
                <w:szCs w:val="20"/>
                <w:lang w:val="es-ES"/>
              </w:rPr>
            </w:pPr>
            <w:r w:rsidRPr="001D3033">
              <w:rPr>
                <w:rFonts w:ascii="Regular" w:hAnsi="Regular"/>
                <w:b/>
                <w:bCs/>
                <w:sz w:val="20"/>
                <w:szCs w:val="20"/>
                <w:lang w:val="es-ES"/>
              </w:rPr>
              <w:t>30</w:t>
            </w:r>
          </w:p>
        </w:tc>
      </w:tr>
    </w:tbl>
    <w:p w:rsidR="002B7F20" w:rsidRDefault="002B7F20" w:rsidP="002B7F20">
      <w:pPr>
        <w:pStyle w:val="Sinespaciado"/>
        <w:jc w:val="center"/>
        <w:rPr>
          <w:rFonts w:ascii="Montserrat Light" w:hAnsi="Montserrat Light" w:cs="Arial"/>
          <w:b/>
          <w:bCs/>
          <w:color w:val="000000" w:themeColor="text1"/>
          <w:lang w:val="es-ES"/>
        </w:rPr>
      </w:pPr>
    </w:p>
    <w:p w:rsidR="002B7F20" w:rsidRDefault="002B7F20" w:rsidP="002B7F20">
      <w:pPr>
        <w:rPr>
          <w:lang w:val="es-ES"/>
        </w:rPr>
      </w:pPr>
      <w:r w:rsidRPr="003D664D">
        <w:rPr>
          <w:lang w:val="es-ES"/>
        </w:rPr>
        <w:t xml:space="preserve">La evaluación se realiza mediante un análisis de gabinete con base en información proporcionada por la dependencia o entidad responsable del programa, así como información adicional que la institución evaluadora considere necesaria para justificar su análisis. En este contexto, se entiende por análisis de gabinete al conjunto de actividades que involucra el acopio, la organización y la valoración de información concentrada en registros administrativos, bases de datos, evaluaciones internas y/o externas y documentación pública. </w:t>
      </w:r>
    </w:p>
    <w:p w:rsidR="002B7F20" w:rsidRDefault="002B7F20" w:rsidP="002B7F20">
      <w:pPr>
        <w:rPr>
          <w:lang w:val="es-ES"/>
        </w:rPr>
      </w:pPr>
      <w:r w:rsidRPr="003D664D">
        <w:rPr>
          <w:lang w:val="es-ES"/>
        </w:rPr>
        <w:lastRenderedPageBreak/>
        <w:t>Sin embargo, de acuerdo con las necesidades de información y tomando en cuenta la forma de operar de cada programa, se podrán programar y llevar a cabo entrevistas con responsables de los programas y/o personal de la unidad de evaluación y/o planeación de la dependencia coordinadora.</w:t>
      </w:r>
    </w:p>
    <w:p w:rsidR="002B7F20" w:rsidRPr="00351449" w:rsidRDefault="002B7F20" w:rsidP="002B7F20">
      <w:pPr>
        <w:rPr>
          <w:b/>
          <w:color w:val="651D32"/>
        </w:rPr>
      </w:pPr>
      <w:r w:rsidRPr="00351449">
        <w:rPr>
          <w:b/>
          <w:color w:val="651D32"/>
        </w:rPr>
        <w:t>CRITERIOS GENERALES PARA RESPONDER A LAS PREGUNTAS</w:t>
      </w:r>
    </w:p>
    <w:p w:rsidR="002B7F20" w:rsidRDefault="002B7F20" w:rsidP="002B7F20">
      <w:pPr>
        <w:rPr>
          <w:lang w:val="es-ES"/>
        </w:rPr>
      </w:pPr>
      <w:r>
        <w:rPr>
          <w:lang w:val="es-ES"/>
        </w:rPr>
        <w:t xml:space="preserve">Los siete apartados incluyen preguntas específicas, de las que 24 deben ser respondidas mediante un esquema binario </w:t>
      </w:r>
      <w:r w:rsidRPr="00A71323">
        <w:rPr>
          <w:lang w:val="es-ES"/>
        </w:rPr>
        <w:t>(SÍ/NO)</w:t>
      </w:r>
      <w:r>
        <w:rPr>
          <w:lang w:val="es-ES"/>
        </w:rPr>
        <w:t xml:space="preserve">, sustentando con evidencia documental y haciendo explícitos los principales argumentos empleados en el análisis. En los casos en que la respuesta </w:t>
      </w:r>
      <w:r w:rsidRPr="00424500">
        <w:rPr>
          <w:lang w:val="es-ES"/>
        </w:rPr>
        <w:t xml:space="preserve">sea </w:t>
      </w:r>
      <w:r w:rsidRPr="002D7C1E">
        <w:rPr>
          <w:b/>
          <w:lang w:val="es-ES"/>
        </w:rPr>
        <w:t>SÍ</w:t>
      </w:r>
      <w:r w:rsidRPr="00424500">
        <w:rPr>
          <w:lang w:val="es-ES"/>
        </w:rPr>
        <w:t>, se debe seleccionar uno de cuatro niveles de respuesta definidos para</w:t>
      </w:r>
      <w:r>
        <w:rPr>
          <w:lang w:val="es-ES"/>
        </w:rPr>
        <w:t xml:space="preserve"> cada pregunta.</w:t>
      </w:r>
    </w:p>
    <w:p w:rsidR="002B7F20" w:rsidRDefault="002B7F20" w:rsidP="002B7F20">
      <w:pPr>
        <w:rPr>
          <w:lang w:val="es-ES"/>
        </w:rPr>
      </w:pPr>
      <w:r>
        <w:rPr>
          <w:lang w:val="es-ES"/>
        </w:rPr>
        <w:t>Las 6 preguntas que no tienen respuestas binarias (por lo que no incluyen niveles de respuestas) se deben responder con base en un análisis sustentado en evidencia documental y haciendo explícitos los principales argumentos empleados en el mismo.</w:t>
      </w:r>
    </w:p>
    <w:p w:rsidR="002B7F20" w:rsidRDefault="002B7F20" w:rsidP="002B7F20">
      <w:pPr>
        <w:pStyle w:val="Sinespaciado"/>
        <w:jc w:val="both"/>
        <w:rPr>
          <w:rFonts w:ascii="Montserrat Light" w:hAnsi="Montserrat Light" w:cs="Arial"/>
          <w:bCs/>
          <w:color w:val="000000" w:themeColor="text1"/>
          <w:lang w:val="es-ES"/>
        </w:rPr>
      </w:pPr>
    </w:p>
    <w:p w:rsidR="002B7F20" w:rsidRPr="003D6195" w:rsidRDefault="002B7F20" w:rsidP="00FF050F">
      <w:pPr>
        <w:pStyle w:val="Prrafodelista"/>
        <w:numPr>
          <w:ilvl w:val="0"/>
          <w:numId w:val="42"/>
        </w:numPr>
        <w:rPr>
          <w:b/>
          <w:color w:val="651D32"/>
        </w:rPr>
      </w:pPr>
      <w:r w:rsidRPr="003D6195">
        <w:rPr>
          <w:b/>
          <w:color w:val="651D32"/>
        </w:rPr>
        <w:t>FORMATO DE RESPUESTA</w:t>
      </w:r>
    </w:p>
    <w:p w:rsidR="002B7F20" w:rsidRDefault="002B7F20" w:rsidP="002B7F20">
      <w:r w:rsidRPr="00D25757">
        <w:t>Cada una de las preguntas debe responderse en un máximo de una cuartilla e incluir los siguientes conceptos:</w:t>
      </w:r>
    </w:p>
    <w:p w:rsidR="002B7F20" w:rsidRDefault="002B7F20" w:rsidP="00FF050F">
      <w:pPr>
        <w:pStyle w:val="Prrafodelista"/>
        <w:numPr>
          <w:ilvl w:val="0"/>
          <w:numId w:val="41"/>
        </w:numPr>
        <w:ind w:left="720"/>
      </w:pPr>
      <w:r w:rsidRPr="00D25757">
        <w:t>La pregunta.</w:t>
      </w:r>
    </w:p>
    <w:p w:rsidR="002B7F20" w:rsidRDefault="002B7F20" w:rsidP="002B7F20">
      <w:pPr>
        <w:pStyle w:val="Prrafodelista"/>
      </w:pPr>
    </w:p>
    <w:p w:rsidR="002B7F20" w:rsidRDefault="002B7F20" w:rsidP="00FF050F">
      <w:pPr>
        <w:pStyle w:val="Prrafodelista"/>
        <w:numPr>
          <w:ilvl w:val="0"/>
          <w:numId w:val="41"/>
        </w:numPr>
        <w:ind w:left="720"/>
      </w:pPr>
      <w:r w:rsidRPr="00D25757">
        <w:t xml:space="preserve">La respuesta binaria (SÍ/NO) o abierta. </w:t>
      </w:r>
    </w:p>
    <w:p w:rsidR="002B7F20" w:rsidRDefault="002B7F20" w:rsidP="002B7F20">
      <w:pPr>
        <w:pStyle w:val="Prrafodelista"/>
        <w:ind w:left="1080"/>
      </w:pPr>
    </w:p>
    <w:p w:rsidR="002B7F20" w:rsidRPr="003C3006" w:rsidRDefault="002B7F20" w:rsidP="00FF050F">
      <w:pPr>
        <w:pStyle w:val="Prrafodelista"/>
        <w:numPr>
          <w:ilvl w:val="1"/>
          <w:numId w:val="44"/>
        </w:numPr>
        <w:ind w:left="1080"/>
      </w:pPr>
      <w:r w:rsidRPr="003C3006">
        <w:t xml:space="preserve">Para las respuestas binarias y en los casos en los que la respuesta sea </w:t>
      </w:r>
      <w:r>
        <w:t>“SÍ”</w:t>
      </w:r>
      <w:r w:rsidRPr="003C3006">
        <w:t>, el nivel de respuesta (que incluya el número y la oración)</w:t>
      </w:r>
    </w:p>
    <w:p w:rsidR="002B7F20" w:rsidRDefault="002B7F20" w:rsidP="002B7F20">
      <w:pPr>
        <w:pStyle w:val="Prrafodelista"/>
      </w:pPr>
    </w:p>
    <w:p w:rsidR="002B7F20" w:rsidRPr="00D25757" w:rsidRDefault="002B7F20" w:rsidP="00FF050F">
      <w:pPr>
        <w:pStyle w:val="Prrafodelista"/>
        <w:numPr>
          <w:ilvl w:val="0"/>
          <w:numId w:val="41"/>
        </w:numPr>
        <w:ind w:left="720"/>
      </w:pPr>
      <w:r w:rsidRPr="00D25757">
        <w:t>El análisis que justifique la respuesta.</w:t>
      </w:r>
    </w:p>
    <w:p w:rsidR="002B7F20" w:rsidRDefault="002B7F20" w:rsidP="002B7F20"/>
    <w:p w:rsidR="002B7F20" w:rsidRPr="003D6195" w:rsidRDefault="002B7F20" w:rsidP="00FF050F">
      <w:pPr>
        <w:pStyle w:val="Prrafodelista"/>
        <w:numPr>
          <w:ilvl w:val="0"/>
          <w:numId w:val="42"/>
        </w:numPr>
        <w:rPr>
          <w:b/>
          <w:color w:val="651D32"/>
        </w:rPr>
      </w:pPr>
      <w:r w:rsidRPr="003D6195">
        <w:rPr>
          <w:b/>
          <w:color w:val="651D32"/>
        </w:rPr>
        <w:t>CONSIDERACIONES PARA DAR RESPUESTA</w:t>
      </w:r>
    </w:p>
    <w:p w:rsidR="002B7F20" w:rsidRDefault="002B7F20" w:rsidP="002B7F20">
      <w:r w:rsidRPr="00D25757">
        <w:t>Para las preguntas que deben responderse de manera binaria (SÍ/NO), se debe considerar lo siguiente:</w:t>
      </w:r>
    </w:p>
    <w:p w:rsidR="002B7F20" w:rsidRDefault="002B7F20" w:rsidP="00FF050F">
      <w:pPr>
        <w:pStyle w:val="Prrafodelista"/>
        <w:numPr>
          <w:ilvl w:val="0"/>
          <w:numId w:val="43"/>
        </w:numPr>
        <w:ind w:left="720"/>
      </w:pPr>
      <w:r w:rsidRPr="00D25757">
        <w:lastRenderedPageBreak/>
        <w:t xml:space="preserve">Determinación de la respuesta binaria (SÍ/NO). Cuando el programa no cuente con documentos ni evidencias para dar respuesta a la pregunta se considera información inexistente y, por lo tanto, la respuesta es </w:t>
      </w:r>
      <w:r>
        <w:t>“NO”</w:t>
      </w:r>
      <w:r w:rsidRPr="00D25757">
        <w:t>.</w:t>
      </w:r>
    </w:p>
    <w:p w:rsidR="002B7F20" w:rsidRDefault="002B7F20" w:rsidP="002B7F20">
      <w:pPr>
        <w:pStyle w:val="Prrafodelista"/>
      </w:pPr>
    </w:p>
    <w:p w:rsidR="002B7F20" w:rsidRDefault="002B7F20" w:rsidP="00FF050F">
      <w:pPr>
        <w:pStyle w:val="Prrafodelista"/>
        <w:numPr>
          <w:ilvl w:val="0"/>
          <w:numId w:val="43"/>
        </w:numPr>
        <w:ind w:left="720"/>
      </w:pPr>
      <w:r w:rsidRPr="00D25757">
        <w:t xml:space="preserve">Si el programa cuenta con información para responder la pregunta, es decir, si la respuesta es </w:t>
      </w:r>
      <w:r>
        <w:t>“SÍ”</w:t>
      </w:r>
      <w:r w:rsidRPr="00D25757">
        <w:t>, se procede a precisar uno de cuatro niveles de respuesta, considerando los criterios establecidos en cada nivel.</w:t>
      </w:r>
    </w:p>
    <w:p w:rsidR="002B7F20" w:rsidRDefault="002B7F20" w:rsidP="002B7F20">
      <w:pPr>
        <w:pStyle w:val="Prrafodelista"/>
        <w:ind w:left="360"/>
      </w:pPr>
    </w:p>
    <w:p w:rsidR="002B7F20" w:rsidRPr="00D25757" w:rsidRDefault="002B7F20" w:rsidP="002B7F20">
      <w:r>
        <w:t>Se podrá responder “NO APLICA</w:t>
      </w:r>
      <w:r w:rsidRPr="00D25757">
        <w:t>” a alguna(s) de las preguntas sólo cuando las particularidades del programa evaluado no permitan responder a la pregunta. De presentarse el caso, se deben explicar las causas y los motivos de por qué “N</w:t>
      </w:r>
      <w:r>
        <w:t>O APLICA</w:t>
      </w:r>
      <w:r w:rsidRPr="00D25757">
        <w:t xml:space="preserve">” en el espacio para la respuesta. </w:t>
      </w:r>
      <w:r>
        <w:t xml:space="preserve">Se </w:t>
      </w:r>
      <w:r w:rsidRPr="00D25757">
        <w:t>podrá solicitar que se analicen nuevamente las preguntas en las que se haya respondido “N</w:t>
      </w:r>
      <w:r>
        <w:t>O APLICA</w:t>
      </w:r>
      <w:r w:rsidRPr="00D25757">
        <w:t>”.</w:t>
      </w:r>
    </w:p>
    <w:p w:rsidR="002B7F20" w:rsidRPr="00D25757" w:rsidRDefault="002B7F20" w:rsidP="002B7F20">
      <w:r w:rsidRPr="00D25757">
        <w:t>Para el total de las preguntas, los Términos de Referencia incluyen los siguientes cuatro aspectos que se deben considerar al responder:</w:t>
      </w:r>
    </w:p>
    <w:p w:rsidR="002B7F20" w:rsidRDefault="002B7F20" w:rsidP="00CF5725">
      <w:pPr>
        <w:pStyle w:val="Prrafodelista"/>
        <w:numPr>
          <w:ilvl w:val="0"/>
          <w:numId w:val="45"/>
        </w:numPr>
        <w:ind w:left="720"/>
      </w:pPr>
      <w:r w:rsidRPr="00D25757">
        <w:t>De manera enunciativa más no limitativa, elementos con los que debe justificar su valoración, así como la información que se debe incluir en la respuesta o en anexos.</w:t>
      </w:r>
    </w:p>
    <w:p w:rsidR="00CF5725" w:rsidRDefault="00CF5725" w:rsidP="00CF5725">
      <w:pPr>
        <w:pStyle w:val="Prrafodelista"/>
      </w:pPr>
    </w:p>
    <w:p w:rsidR="002B7F20" w:rsidRDefault="002B7F20" w:rsidP="00FF050F">
      <w:pPr>
        <w:pStyle w:val="Prrafodelista"/>
        <w:numPr>
          <w:ilvl w:val="0"/>
          <w:numId w:val="45"/>
        </w:numPr>
        <w:ind w:left="720"/>
      </w:pPr>
      <w:r w:rsidRPr="00D25757">
        <w:t>Fuentes de información mínimas a utilizar para la respuesta. Se podrán utilizar otras fuentes de información que se consideren necesarias.</w:t>
      </w:r>
    </w:p>
    <w:p w:rsidR="002B7F20" w:rsidRDefault="002B7F20" w:rsidP="002B7F20">
      <w:pPr>
        <w:pStyle w:val="Prrafodelista"/>
      </w:pPr>
    </w:p>
    <w:p w:rsidR="002B7F20" w:rsidRDefault="002B7F20" w:rsidP="00FF050F">
      <w:pPr>
        <w:pStyle w:val="Prrafodelista"/>
        <w:numPr>
          <w:ilvl w:val="0"/>
          <w:numId w:val="45"/>
        </w:numPr>
        <w:ind w:left="720"/>
      </w:pPr>
      <w:r w:rsidRPr="00D25757">
        <w:t>Congruencia entre respuestas. En caso de que la pregunta analizada tenga relación con otra(s), se señala(n) la(s) pregunta(s) con la(s) que debe haber coherencia en la(s) repuesta(s). Lo anterior no implica, en el caso de las preguntas con respuesta binaria, que la respuesta binaria (S</w:t>
      </w:r>
      <w:r>
        <w:t>Í</w:t>
      </w:r>
      <w:r w:rsidRPr="00D25757">
        <w:t>/NO) o el nivel de respuesta otorgado a las preguntas relacionadas tenga que ser el mismo, sino que la argumentación sea consistente.</w:t>
      </w:r>
    </w:p>
    <w:p w:rsidR="002B7F20" w:rsidRDefault="002B7F20" w:rsidP="002B7F20">
      <w:pPr>
        <w:pStyle w:val="Prrafodelista"/>
      </w:pPr>
    </w:p>
    <w:p w:rsidR="002B7F20" w:rsidRDefault="002B7F20" w:rsidP="00FF050F">
      <w:pPr>
        <w:pStyle w:val="Prrafodelista"/>
        <w:numPr>
          <w:ilvl w:val="0"/>
          <w:numId w:val="45"/>
        </w:numPr>
        <w:ind w:left="720"/>
      </w:pPr>
      <w:r w:rsidRPr="00D25757">
        <w:t>Los anexos que se deben incluir en el informe de evaluación son los siguientes:</w:t>
      </w:r>
    </w:p>
    <w:p w:rsidR="002B7F20" w:rsidRDefault="002B7F20" w:rsidP="002B7F20">
      <w:pPr>
        <w:pStyle w:val="Prrafodelista"/>
      </w:pPr>
    </w:p>
    <w:p w:rsidR="002B7F20" w:rsidRDefault="002B7F20" w:rsidP="00FF050F">
      <w:pPr>
        <w:pStyle w:val="Prrafodelista"/>
        <w:numPr>
          <w:ilvl w:val="0"/>
          <w:numId w:val="46"/>
        </w:numPr>
        <w:ind w:left="1068"/>
      </w:pPr>
      <w:r w:rsidRPr="00C5647D">
        <w:t>Anexo</w:t>
      </w:r>
      <w:r>
        <w:t xml:space="preserve"> </w:t>
      </w:r>
      <w:r w:rsidRPr="00C5647D">
        <w:t>1. Metodología para la cuantificación de las poblaciones potencial y objetivo</w:t>
      </w:r>
    </w:p>
    <w:p w:rsidR="002B7F20" w:rsidRDefault="002B7F20" w:rsidP="002B7F20">
      <w:pPr>
        <w:pStyle w:val="Prrafodelista"/>
        <w:ind w:left="1068"/>
      </w:pPr>
    </w:p>
    <w:p w:rsidR="002B7F20" w:rsidRDefault="002B7F20" w:rsidP="00FF050F">
      <w:pPr>
        <w:pStyle w:val="Prrafodelista"/>
        <w:numPr>
          <w:ilvl w:val="0"/>
          <w:numId w:val="46"/>
        </w:numPr>
        <w:ind w:left="1068"/>
      </w:pPr>
      <w:r w:rsidRPr="00C5647D">
        <w:t>Anexo 2. Procedimiento para la actualización de la base de datos de beneficiarios</w:t>
      </w:r>
    </w:p>
    <w:p w:rsidR="002B7F20" w:rsidRDefault="002B7F20" w:rsidP="002B7F20">
      <w:pPr>
        <w:pStyle w:val="Prrafodelista"/>
        <w:ind w:left="1068"/>
      </w:pPr>
    </w:p>
    <w:p w:rsidR="002B7F20" w:rsidRPr="002D7C1E" w:rsidRDefault="002B7F20" w:rsidP="00FF050F">
      <w:pPr>
        <w:pStyle w:val="Prrafodelista"/>
        <w:numPr>
          <w:ilvl w:val="0"/>
          <w:numId w:val="46"/>
        </w:numPr>
        <w:ind w:left="1068"/>
      </w:pPr>
      <w:r w:rsidRPr="002D7C1E">
        <w:t>Anexo 3. Matriz de Indicadores para Resultados del programa</w:t>
      </w:r>
    </w:p>
    <w:p w:rsidR="002B7F20" w:rsidRDefault="002B7F20" w:rsidP="002B7F20">
      <w:pPr>
        <w:pStyle w:val="Prrafodelista"/>
        <w:ind w:left="1068"/>
      </w:pPr>
    </w:p>
    <w:p w:rsidR="002B7F20" w:rsidRPr="00C5647D" w:rsidRDefault="002B7F20" w:rsidP="00FF050F">
      <w:pPr>
        <w:pStyle w:val="Prrafodelista"/>
        <w:numPr>
          <w:ilvl w:val="0"/>
          <w:numId w:val="46"/>
        </w:numPr>
        <w:ind w:left="1068"/>
      </w:pPr>
      <w:r w:rsidRPr="00C5647D">
        <w:lastRenderedPageBreak/>
        <w:t>Anexo 4. Indicadores</w:t>
      </w:r>
    </w:p>
    <w:p w:rsidR="002B7F20" w:rsidRDefault="002B7F20" w:rsidP="002B7F20">
      <w:pPr>
        <w:pStyle w:val="Prrafodelista"/>
        <w:ind w:left="1068"/>
      </w:pPr>
    </w:p>
    <w:p w:rsidR="002B7F20" w:rsidRDefault="002B7F20" w:rsidP="00FF050F">
      <w:pPr>
        <w:pStyle w:val="Prrafodelista"/>
        <w:numPr>
          <w:ilvl w:val="0"/>
          <w:numId w:val="46"/>
        </w:numPr>
        <w:ind w:left="1068"/>
      </w:pPr>
      <w:r w:rsidRPr="00C5647D">
        <w:t>Anexo 5. Metas del programa</w:t>
      </w:r>
    </w:p>
    <w:p w:rsidR="002B7F20" w:rsidRDefault="002B7F20" w:rsidP="002B7F20">
      <w:pPr>
        <w:pStyle w:val="Prrafodelista"/>
        <w:ind w:left="1068"/>
      </w:pPr>
    </w:p>
    <w:p w:rsidR="002B7F20" w:rsidRPr="00C5647D" w:rsidRDefault="002B7F20" w:rsidP="00FF050F">
      <w:pPr>
        <w:pStyle w:val="Prrafodelista"/>
        <w:numPr>
          <w:ilvl w:val="0"/>
          <w:numId w:val="46"/>
        </w:numPr>
        <w:ind w:left="1068"/>
      </w:pPr>
      <w:r w:rsidRPr="00C5647D">
        <w:t>Anexo 6. Propuesta de mejora de la Matriz de Indicadores para Resultados</w:t>
      </w:r>
    </w:p>
    <w:p w:rsidR="002B7F20" w:rsidRDefault="002B7F20" w:rsidP="002B7F20">
      <w:pPr>
        <w:pStyle w:val="Prrafodelista"/>
        <w:ind w:left="1068"/>
      </w:pPr>
    </w:p>
    <w:p w:rsidR="002B7F20" w:rsidRPr="00C5647D" w:rsidRDefault="002B7F20" w:rsidP="00FF050F">
      <w:pPr>
        <w:pStyle w:val="Prrafodelista"/>
        <w:numPr>
          <w:ilvl w:val="0"/>
          <w:numId w:val="46"/>
        </w:numPr>
        <w:ind w:left="1068"/>
      </w:pPr>
      <w:r w:rsidRPr="00C5647D">
        <w:t>Anexo 7. Gastos desglosados del programa y criterios de clasificación</w:t>
      </w:r>
    </w:p>
    <w:p w:rsidR="002B7F20" w:rsidRDefault="002B7F20" w:rsidP="002B7F20">
      <w:pPr>
        <w:pStyle w:val="Prrafodelista"/>
        <w:ind w:left="1068"/>
      </w:pPr>
    </w:p>
    <w:p w:rsidR="002B7F20" w:rsidRDefault="002B7F20" w:rsidP="00FF050F">
      <w:pPr>
        <w:pStyle w:val="Prrafodelista"/>
        <w:numPr>
          <w:ilvl w:val="0"/>
          <w:numId w:val="46"/>
        </w:numPr>
        <w:ind w:left="1068"/>
      </w:pPr>
      <w:r>
        <w:t xml:space="preserve">Anexo </w:t>
      </w:r>
      <w:r w:rsidRPr="00C5647D">
        <w:t>8. Complementariedad y coincidencias entre programas federales y/o acciones de desarrollo social</w:t>
      </w:r>
    </w:p>
    <w:p w:rsidR="002B7F20" w:rsidRDefault="002B7F20" w:rsidP="002B7F20">
      <w:pPr>
        <w:spacing w:after="0"/>
        <w:ind w:left="1276" w:hanging="283"/>
        <w:rPr>
          <w:rFonts w:ascii="Montserrat Light" w:hAnsi="Montserrat Light" w:cs="Arial"/>
          <w:bCs/>
          <w:color w:val="000000" w:themeColor="text1"/>
        </w:rPr>
      </w:pPr>
    </w:p>
    <w:p w:rsidR="002B7F20" w:rsidRPr="002D7C1E" w:rsidRDefault="002B7F20" w:rsidP="002B7F20">
      <w:pPr>
        <w:spacing w:after="0"/>
        <w:rPr>
          <w:rFonts w:ascii="Montserrat Light" w:hAnsi="Montserrat Light" w:cs="Arial"/>
          <w:bCs/>
          <w:color w:val="000000" w:themeColor="text1"/>
        </w:rPr>
      </w:pPr>
    </w:p>
    <w:p w:rsidR="002B7F20" w:rsidRDefault="002B7F20" w:rsidP="002B7F20">
      <w:pPr>
        <w:spacing w:after="0" w:line="240" w:lineRule="auto"/>
        <w:rPr>
          <w:rFonts w:ascii="Montserrat Light" w:hAnsi="Montserrat Light" w:cs="Arial"/>
          <w:b/>
          <w:color w:val="861D31"/>
        </w:rPr>
      </w:pPr>
      <w:r>
        <w:rPr>
          <w:rFonts w:ascii="Montserrat Light" w:hAnsi="Montserrat Light" w:cs="Arial"/>
          <w:b/>
          <w:color w:val="861D31"/>
        </w:rPr>
        <w:br w:type="page"/>
      </w:r>
    </w:p>
    <w:p w:rsidR="002B7F20" w:rsidRPr="0062129F" w:rsidRDefault="002B7F20" w:rsidP="002B7F20">
      <w:pPr>
        <w:rPr>
          <w:rFonts w:cstheme="minorHAnsi"/>
        </w:rPr>
      </w:pPr>
      <w:r w:rsidRPr="000943FA">
        <w:rPr>
          <w:noProof/>
          <w:lang w:eastAsia="es-MX"/>
        </w:rPr>
        <w:lastRenderedPageBreak/>
        <mc:AlternateContent>
          <mc:Choice Requires="wps">
            <w:drawing>
              <wp:inline distT="0" distB="0" distL="0" distR="0" wp14:anchorId="3519F709" wp14:editId="4026EB1D">
                <wp:extent cx="5610225" cy="288000"/>
                <wp:effectExtent l="0" t="0" r="9525" b="0"/>
                <wp:docPr id="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D3033" w:rsidRDefault="001D3033" w:rsidP="002B7F20">
                            <w:pPr>
                              <w:pStyle w:val="Ttulo1"/>
                            </w:pPr>
                            <w:bookmarkStart w:id="247" w:name="_Toc88646690"/>
                            <w:bookmarkStart w:id="248" w:name="_Toc90458666"/>
                            <w:r>
                              <w:t>Evaluación</w:t>
                            </w:r>
                            <w:bookmarkEnd w:id="247"/>
                            <w:bookmarkEnd w:id="248"/>
                          </w:p>
                        </w:txbxContent>
                      </wps:txbx>
                      <wps:bodyPr rot="0" vert="horz" wrap="square" lIns="91440" tIns="45720" rIns="91440" bIns="45720" anchor="ctr" anchorCtr="0">
                        <a:noAutofit/>
                      </wps:bodyPr>
                    </wps:wsp>
                  </a:graphicData>
                </a:graphic>
              </wp:inline>
            </w:drawing>
          </mc:Choice>
          <mc:Fallback>
            <w:pict>
              <v:shape id="_x0000_s1038"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K5+OD+kAgAAUg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1D3033" w:rsidRDefault="001D3033" w:rsidP="002B7F20">
                      <w:pPr>
                        <w:pStyle w:val="Ttulo1"/>
                      </w:pPr>
                      <w:bookmarkStart w:id="249" w:name="_Toc88646690"/>
                      <w:bookmarkStart w:id="250" w:name="_Toc90458666"/>
                      <w:r>
                        <w:t>Evaluación</w:t>
                      </w:r>
                      <w:bookmarkEnd w:id="249"/>
                      <w:bookmarkEnd w:id="250"/>
                    </w:p>
                  </w:txbxContent>
                </v:textbox>
                <w10:anchorlock/>
              </v:shape>
            </w:pict>
          </mc:Fallback>
        </mc:AlternateContent>
      </w:r>
    </w:p>
    <w:p w:rsidR="002B7F20" w:rsidRPr="00110FC3" w:rsidRDefault="002B7F20" w:rsidP="00FF050F">
      <w:pPr>
        <w:pStyle w:val="Prrafodelista"/>
        <w:numPr>
          <w:ilvl w:val="0"/>
          <w:numId w:val="47"/>
        </w:numPr>
        <w:rPr>
          <w:b/>
          <w:color w:val="651D32"/>
        </w:rPr>
      </w:pPr>
      <w:r w:rsidRPr="00110FC3">
        <w:rPr>
          <w:b/>
          <w:color w:val="651D32"/>
        </w:rPr>
        <w:t>CARACTERÍSTICAS DEL PROGRAMA</w:t>
      </w:r>
    </w:p>
    <w:p w:rsidR="002B7F20" w:rsidRDefault="002B7F20" w:rsidP="002B7F20">
      <w:r w:rsidRPr="00C5647D">
        <w:t xml:space="preserve">Con base en información solicitada a los responsables del programa, se debe capturar una Descripción General del Programa, que consistirá en una breve descripción de la información reportada en </w:t>
      </w:r>
      <w:r w:rsidRPr="00A71323">
        <w:t>un máximo de dos cuartillas.</w:t>
      </w:r>
      <w:r w:rsidRPr="00C5647D">
        <w:t xml:space="preserve"> Dicha descripción debe considerar los siguientes aspectos:</w:t>
      </w:r>
    </w:p>
    <w:p w:rsidR="002B7F20" w:rsidRDefault="002B7F20" w:rsidP="00FF050F">
      <w:pPr>
        <w:pStyle w:val="Prrafodelista"/>
        <w:numPr>
          <w:ilvl w:val="0"/>
          <w:numId w:val="48"/>
        </w:numPr>
      </w:pPr>
      <w:r w:rsidRPr="00C5647D">
        <w:t>Identificación del programa (nombre, siglas, dependencia y/o entidad coordinadora, año de inicio de operación, entre otros)</w:t>
      </w:r>
      <w:r>
        <w:t>.</w:t>
      </w:r>
    </w:p>
    <w:p w:rsidR="002B7F20" w:rsidRDefault="002B7F20" w:rsidP="002B7F20">
      <w:pPr>
        <w:pStyle w:val="Prrafodelista"/>
      </w:pPr>
    </w:p>
    <w:p w:rsidR="002B7F20" w:rsidRDefault="002B7F20" w:rsidP="00FF050F">
      <w:pPr>
        <w:pStyle w:val="Prrafodelista"/>
        <w:numPr>
          <w:ilvl w:val="0"/>
          <w:numId w:val="48"/>
        </w:numPr>
      </w:pPr>
      <w:r w:rsidRPr="00C5647D">
        <w:t>Problema o necesidad que pretende atender</w:t>
      </w:r>
      <w:r>
        <w:t>.</w:t>
      </w:r>
    </w:p>
    <w:p w:rsidR="002B7F20" w:rsidRDefault="002B7F20" w:rsidP="002B7F20">
      <w:pPr>
        <w:pStyle w:val="Prrafodelista"/>
      </w:pPr>
    </w:p>
    <w:p w:rsidR="002B7F20" w:rsidRPr="002D7C1E" w:rsidRDefault="002B7F20" w:rsidP="00FF050F">
      <w:pPr>
        <w:pStyle w:val="Prrafodelista"/>
        <w:numPr>
          <w:ilvl w:val="0"/>
          <w:numId w:val="48"/>
        </w:numPr>
      </w:pPr>
      <w:r w:rsidRPr="002D7C1E">
        <w:t>Metas y objetivos nacionales a los que se vincula</w:t>
      </w:r>
      <w:r>
        <w:t>.</w:t>
      </w:r>
    </w:p>
    <w:p w:rsidR="002B7F20" w:rsidRDefault="002B7F20" w:rsidP="002B7F20">
      <w:pPr>
        <w:pStyle w:val="Prrafodelista"/>
      </w:pPr>
    </w:p>
    <w:p w:rsidR="002B7F20" w:rsidRPr="00C5647D" w:rsidRDefault="002B7F20" w:rsidP="00FF050F">
      <w:pPr>
        <w:pStyle w:val="Prrafodelista"/>
        <w:numPr>
          <w:ilvl w:val="0"/>
          <w:numId w:val="48"/>
        </w:numPr>
      </w:pPr>
      <w:r w:rsidRPr="00C5647D">
        <w:t>Descripción de los objetivos del programa, así como de los bienes y/o servicios que ofrece</w:t>
      </w:r>
      <w:r>
        <w:t>.</w:t>
      </w:r>
    </w:p>
    <w:p w:rsidR="002B7F20" w:rsidRDefault="002B7F20" w:rsidP="002B7F20">
      <w:pPr>
        <w:pStyle w:val="Prrafodelista"/>
      </w:pPr>
    </w:p>
    <w:p w:rsidR="002B7F20" w:rsidRPr="00C5647D" w:rsidRDefault="002B7F20" w:rsidP="00FF050F">
      <w:pPr>
        <w:pStyle w:val="Prrafodelista"/>
        <w:numPr>
          <w:ilvl w:val="0"/>
          <w:numId w:val="48"/>
        </w:numPr>
      </w:pPr>
      <w:r w:rsidRPr="00C5647D">
        <w:t>Identificación y cuantificación de la población potencial, objetiva y atendida (desagregada por sexo, grupos de edad, población indígena y entidad federativa, cuando aplique)</w:t>
      </w:r>
      <w:r>
        <w:t>.</w:t>
      </w:r>
      <w:r w:rsidRPr="00C5647D">
        <w:t xml:space="preserve"> </w:t>
      </w:r>
    </w:p>
    <w:p w:rsidR="002B7F20" w:rsidRDefault="002B7F20" w:rsidP="002B7F20">
      <w:pPr>
        <w:pStyle w:val="Prrafodelista"/>
      </w:pPr>
    </w:p>
    <w:p w:rsidR="002B7F20" w:rsidRPr="00C5647D" w:rsidRDefault="002B7F20" w:rsidP="00FF050F">
      <w:pPr>
        <w:pStyle w:val="Prrafodelista"/>
        <w:numPr>
          <w:ilvl w:val="0"/>
          <w:numId w:val="48"/>
        </w:numPr>
      </w:pPr>
      <w:r w:rsidRPr="00C5647D">
        <w:t>Cobertura y mecanismos de focalización</w:t>
      </w:r>
      <w:r>
        <w:t>.</w:t>
      </w:r>
    </w:p>
    <w:p w:rsidR="002B7F20" w:rsidRDefault="002B7F20" w:rsidP="002B7F20">
      <w:pPr>
        <w:pStyle w:val="Prrafodelista"/>
      </w:pPr>
    </w:p>
    <w:p w:rsidR="002B7F20" w:rsidRPr="00C5647D" w:rsidRDefault="002B7F20" w:rsidP="00FF050F">
      <w:pPr>
        <w:pStyle w:val="Prrafodelista"/>
        <w:numPr>
          <w:ilvl w:val="0"/>
          <w:numId w:val="48"/>
        </w:numPr>
      </w:pPr>
      <w:r w:rsidRPr="00C5647D">
        <w:t>Presupuesto aprobado 2019 (en el caso de programas que haya que considerar la evolución del presupuesto)</w:t>
      </w:r>
      <w:r>
        <w:t>.</w:t>
      </w:r>
    </w:p>
    <w:p w:rsidR="002B7F20" w:rsidRDefault="002B7F20" w:rsidP="002B7F20">
      <w:pPr>
        <w:pStyle w:val="Prrafodelista"/>
      </w:pPr>
    </w:p>
    <w:p w:rsidR="002B7F20" w:rsidRPr="00C5647D" w:rsidRDefault="002B7F20" w:rsidP="00FF050F">
      <w:pPr>
        <w:pStyle w:val="Prrafodelista"/>
        <w:numPr>
          <w:ilvl w:val="0"/>
          <w:numId w:val="48"/>
        </w:numPr>
      </w:pPr>
      <w:r w:rsidRPr="00C5647D">
        <w:t>Principales metas de Fin, Propósito y Componentes</w:t>
      </w:r>
      <w:r>
        <w:t>.</w:t>
      </w:r>
    </w:p>
    <w:p w:rsidR="002B7F20" w:rsidRDefault="002B7F20" w:rsidP="002B7F20">
      <w:pPr>
        <w:pStyle w:val="Prrafodelista"/>
      </w:pPr>
    </w:p>
    <w:p w:rsidR="002B7F20" w:rsidRDefault="002B7F20" w:rsidP="00FF050F">
      <w:pPr>
        <w:pStyle w:val="Prrafodelista"/>
        <w:numPr>
          <w:ilvl w:val="0"/>
          <w:numId w:val="48"/>
        </w:numPr>
      </w:pPr>
      <w:r w:rsidRPr="00C5647D">
        <w:t>Valoración del diseño del programa respecto de la atención del problema o necesidad</w:t>
      </w:r>
      <w:r>
        <w:t>.</w:t>
      </w:r>
    </w:p>
    <w:p w:rsidR="002B7F20" w:rsidRDefault="002B7F20" w:rsidP="002B7F20">
      <w:pPr>
        <w:pStyle w:val="Prrafodelista"/>
      </w:pPr>
    </w:p>
    <w:p w:rsidR="002B7F20" w:rsidRDefault="002B7F20" w:rsidP="00FF050F">
      <w:pPr>
        <w:pStyle w:val="Prrafodelista"/>
        <w:numPr>
          <w:ilvl w:val="0"/>
          <w:numId w:val="48"/>
        </w:numPr>
      </w:pPr>
      <w:r w:rsidRPr="002D7C1E">
        <w:t>Otras que sean relevantes a las características del programa a evaluar.</w:t>
      </w:r>
    </w:p>
    <w:p w:rsidR="002B7F20" w:rsidRPr="009E63F0" w:rsidRDefault="002B7F20" w:rsidP="002B7F20">
      <w:pPr>
        <w:ind w:left="360"/>
      </w:pPr>
    </w:p>
    <w:p w:rsidR="002B7F20" w:rsidRDefault="002B7F20" w:rsidP="00FF050F">
      <w:pPr>
        <w:pStyle w:val="Prrafodelista"/>
        <w:numPr>
          <w:ilvl w:val="0"/>
          <w:numId w:val="47"/>
        </w:numPr>
        <w:rPr>
          <w:b/>
          <w:color w:val="651D32"/>
        </w:rPr>
      </w:pPr>
      <w:r w:rsidRPr="00110FC3">
        <w:rPr>
          <w:b/>
          <w:color w:val="651D32"/>
        </w:rPr>
        <w:t>DISEÑO</w:t>
      </w:r>
    </w:p>
    <w:p w:rsidR="002B7F20" w:rsidRPr="00110FC3" w:rsidRDefault="002B7F20" w:rsidP="002B7F20">
      <w:pPr>
        <w:pStyle w:val="Prrafodelista"/>
        <w:ind w:left="360"/>
        <w:rPr>
          <w:b/>
          <w:color w:val="651D32"/>
        </w:rPr>
      </w:pPr>
    </w:p>
    <w:p w:rsidR="002B7F20" w:rsidRPr="009E63F0" w:rsidRDefault="002B7F20" w:rsidP="00FF050F">
      <w:pPr>
        <w:pStyle w:val="Prrafodelista"/>
        <w:numPr>
          <w:ilvl w:val="0"/>
          <w:numId w:val="49"/>
        </w:numPr>
        <w:rPr>
          <w:b/>
          <w:color w:val="651D32"/>
        </w:rPr>
      </w:pPr>
      <w:r w:rsidRPr="00110FC3">
        <w:rPr>
          <w:b/>
          <w:color w:val="651D32"/>
        </w:rPr>
        <w:t>ANÁLISIS DE LA JUSTIFICACIÓN DE LA CREACIÓN Y DEL DISEÑO DEL PROGRAMA</w:t>
      </w:r>
    </w:p>
    <w:p w:rsidR="002B7F20" w:rsidRDefault="002B7F20" w:rsidP="002B7F20">
      <w:pPr>
        <w:ind w:left="708"/>
      </w:pPr>
      <w:r w:rsidRPr="00C5647D">
        <w:lastRenderedPageBreak/>
        <w:t>Con base en la identificación que la dependencia, entidad y/o la unidad responsable del programa hayan realizado del problema o necesidad que se espera resolver con la ejecución del programa se debe realizar un análisis que permita contestar las siguientes</w:t>
      </w:r>
      <w:r>
        <w:t xml:space="preserve"> preguntas:</w:t>
      </w:r>
    </w:p>
    <w:p w:rsidR="002B7F20" w:rsidRPr="00110FC3" w:rsidRDefault="002B7F20" w:rsidP="00FF050F">
      <w:pPr>
        <w:pStyle w:val="Prrafodelista"/>
        <w:numPr>
          <w:ilvl w:val="0"/>
          <w:numId w:val="50"/>
        </w:numPr>
        <w:rPr>
          <w:b/>
        </w:rPr>
      </w:pPr>
      <w:r w:rsidRPr="00110FC3">
        <w:rPr>
          <w:b/>
        </w:rPr>
        <w:t>El problema o necesidad prioritaria que busca resolver el programa está identificado en un documento que cuenta con la siguiente información:</w:t>
      </w:r>
    </w:p>
    <w:p w:rsidR="002B7F20" w:rsidRPr="003369B4" w:rsidRDefault="002B7F20" w:rsidP="002B7F20">
      <w:pPr>
        <w:pStyle w:val="Prrafodelista"/>
      </w:pPr>
    </w:p>
    <w:p w:rsidR="002B7F20" w:rsidRDefault="002B7F20" w:rsidP="00FF050F">
      <w:pPr>
        <w:pStyle w:val="Prrafodelista"/>
        <w:numPr>
          <w:ilvl w:val="0"/>
          <w:numId w:val="51"/>
        </w:numPr>
      </w:pPr>
      <w:r w:rsidRPr="00D25757">
        <w:t>El problema o necesidad se formula como un hecho negativo o como una situación que puede ser revertida.</w:t>
      </w:r>
    </w:p>
    <w:p w:rsidR="002B7F20" w:rsidRDefault="002B7F20" w:rsidP="002B7F20">
      <w:pPr>
        <w:pStyle w:val="Prrafodelista"/>
        <w:ind w:left="1068"/>
      </w:pPr>
    </w:p>
    <w:p w:rsidR="002B7F20" w:rsidRDefault="002B7F20" w:rsidP="00FF050F">
      <w:pPr>
        <w:pStyle w:val="Prrafodelista"/>
        <w:numPr>
          <w:ilvl w:val="0"/>
          <w:numId w:val="51"/>
        </w:numPr>
      </w:pPr>
      <w:r w:rsidRPr="00D25757">
        <w:t>Se define la población que tiene el problema o necesidad.</w:t>
      </w:r>
    </w:p>
    <w:p w:rsidR="002B7F20" w:rsidRDefault="002B7F20" w:rsidP="002B7F20">
      <w:pPr>
        <w:pStyle w:val="Prrafodelista"/>
        <w:ind w:left="1068"/>
      </w:pPr>
    </w:p>
    <w:p w:rsidR="002B7F20" w:rsidRDefault="002B7F20" w:rsidP="00FF050F">
      <w:pPr>
        <w:pStyle w:val="Prrafodelista"/>
        <w:numPr>
          <w:ilvl w:val="0"/>
          <w:numId w:val="51"/>
        </w:numPr>
      </w:pPr>
      <w:r w:rsidRPr="00D25757">
        <w:t>Se define el plazo para su revisión y su actualización.</w:t>
      </w:r>
    </w:p>
    <w:p w:rsidR="002B7F20" w:rsidRPr="00D25757" w:rsidRDefault="002B7F20" w:rsidP="002B7F20">
      <w:pPr>
        <w:pStyle w:val="Prrafodelista"/>
        <w:ind w:left="1068"/>
      </w:pPr>
    </w:p>
    <w:p w:rsidR="002B7F20" w:rsidRPr="00D25757" w:rsidRDefault="002B7F20" w:rsidP="002B7F20">
      <w:pPr>
        <w:ind w:left="708"/>
      </w:pPr>
      <w:r w:rsidRPr="00D25757">
        <w:t xml:space="preserve">Si el programa no cuenta con documentación ni evidencias de que el problema o necesidad esté identificado, se considera información inexistente y, por lo tanto, la respuesta es </w:t>
      </w:r>
      <w:r>
        <w:t>“NO”</w:t>
      </w:r>
      <w:r w:rsidRPr="00D25757">
        <w:t>.</w:t>
      </w:r>
    </w:p>
    <w:p w:rsidR="002B7F20" w:rsidRDefault="002B7F20" w:rsidP="002B7F20">
      <w:pPr>
        <w:ind w:left="708"/>
      </w:pPr>
      <w:r w:rsidRPr="00D25757">
        <w:t xml:space="preserve">Si cuenta con información para responder la pregunta, es decir, si la respuesta es </w:t>
      </w:r>
      <w:r>
        <w:t>“SÍ”</w:t>
      </w:r>
      <w:r w:rsidRPr="00D25757">
        <w:t xml:space="preserve"> se debe seleccionar un nivel según los siguientes criterios:</w:t>
      </w:r>
    </w:p>
    <w:tbl>
      <w:tblPr>
        <w:tblW w:w="4500" w:type="pct"/>
        <w:jc w:val="center"/>
        <w:tblCellSpacing w:w="20"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ook w:val="04A0" w:firstRow="1" w:lastRow="0" w:firstColumn="1" w:lastColumn="0" w:noHBand="0" w:noVBand="1"/>
      </w:tblPr>
      <w:tblGrid>
        <w:gridCol w:w="873"/>
        <w:gridCol w:w="7375"/>
      </w:tblGrid>
      <w:tr w:rsidR="002B7F20" w:rsidRPr="001D3033" w:rsidTr="002B7F20">
        <w:trPr>
          <w:trHeight w:val="454"/>
          <w:tblHeader/>
          <w:tblCellSpacing w:w="20" w:type="dxa"/>
          <w:jc w:val="center"/>
        </w:trPr>
        <w:tc>
          <w:tcPr>
            <w:tcW w:w="769"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Nivel</w:t>
            </w:r>
          </w:p>
        </w:tc>
        <w:tc>
          <w:tcPr>
            <w:tcW w:w="6915"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Criterios</w:t>
            </w:r>
          </w:p>
        </w:tc>
      </w:tr>
      <w:tr w:rsidR="002B7F20" w:rsidRPr="001D3033" w:rsidTr="002B7F20">
        <w:trPr>
          <w:trHeight w:val="1058"/>
          <w:tblHeader/>
          <w:tblCellSpacing w:w="20" w:type="dxa"/>
          <w:jc w:val="center"/>
        </w:trPr>
        <w:tc>
          <w:tcPr>
            <w:tcW w:w="769"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w:t>
            </w:r>
          </w:p>
        </w:tc>
        <w:tc>
          <w:tcPr>
            <w:tcW w:w="6915" w:type="dxa"/>
            <w:vAlign w:val="center"/>
          </w:tcPr>
          <w:p w:rsidR="002B7F20" w:rsidRPr="001D3033" w:rsidRDefault="002B7F20" w:rsidP="00FF050F">
            <w:pPr>
              <w:pStyle w:val="Sinespaciado"/>
              <w:numPr>
                <w:ilvl w:val="0"/>
                <w:numId w:val="52"/>
              </w:numPr>
              <w:rPr>
                <w:rFonts w:ascii="Regular" w:hAnsi="Regular"/>
                <w:bCs/>
                <w:sz w:val="20"/>
                <w:szCs w:val="20"/>
                <w:lang w:val="es-ES"/>
              </w:rPr>
            </w:pPr>
            <w:r w:rsidRPr="001D3033">
              <w:rPr>
                <w:rFonts w:ascii="Regular" w:hAnsi="Regular"/>
                <w:bCs/>
                <w:sz w:val="20"/>
                <w:szCs w:val="20"/>
                <w:lang w:val="es-ES"/>
              </w:rPr>
              <w:t>El programa tiene identificado el problema o necesidad que busca resolver.</w:t>
            </w:r>
          </w:p>
          <w:p w:rsidR="002B7F20" w:rsidRPr="001D3033" w:rsidRDefault="002B7F20" w:rsidP="002B7F20">
            <w:pPr>
              <w:pStyle w:val="Sinespaciado"/>
              <w:rPr>
                <w:rFonts w:ascii="Regular" w:hAnsi="Regular"/>
                <w:bCs/>
                <w:sz w:val="20"/>
                <w:szCs w:val="20"/>
                <w:lang w:val="es-ES"/>
              </w:rPr>
            </w:pPr>
          </w:p>
          <w:p w:rsidR="002B7F20" w:rsidRPr="001D3033" w:rsidRDefault="002B7F20" w:rsidP="00FF050F">
            <w:pPr>
              <w:pStyle w:val="Sinespaciado"/>
              <w:numPr>
                <w:ilvl w:val="0"/>
                <w:numId w:val="52"/>
              </w:numPr>
              <w:rPr>
                <w:rFonts w:ascii="Regular" w:hAnsi="Regular"/>
                <w:bCs/>
                <w:sz w:val="20"/>
                <w:szCs w:val="20"/>
                <w:lang w:val="es-ES"/>
              </w:rPr>
            </w:pPr>
            <w:r w:rsidRPr="001D3033">
              <w:rPr>
                <w:rFonts w:ascii="Regular" w:hAnsi="Regular"/>
                <w:bCs/>
                <w:sz w:val="20"/>
                <w:szCs w:val="20"/>
                <w:lang w:val="es-ES"/>
              </w:rPr>
              <w:t>El problema no cumple con las características establecidas en la pregunta.</w:t>
            </w:r>
          </w:p>
        </w:tc>
      </w:tr>
      <w:tr w:rsidR="002B7F20" w:rsidRPr="001D3033" w:rsidTr="002B7F20">
        <w:trPr>
          <w:trHeight w:val="1075"/>
          <w:tblHeader/>
          <w:tblCellSpacing w:w="20" w:type="dxa"/>
          <w:jc w:val="center"/>
        </w:trPr>
        <w:tc>
          <w:tcPr>
            <w:tcW w:w="769"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2</w:t>
            </w:r>
          </w:p>
        </w:tc>
        <w:tc>
          <w:tcPr>
            <w:tcW w:w="6915" w:type="dxa"/>
            <w:vAlign w:val="center"/>
          </w:tcPr>
          <w:p w:rsidR="002B7F20" w:rsidRPr="001D3033" w:rsidRDefault="002B7F20" w:rsidP="00FF050F">
            <w:pPr>
              <w:pStyle w:val="Sinespaciado"/>
              <w:numPr>
                <w:ilvl w:val="0"/>
                <w:numId w:val="52"/>
              </w:numPr>
              <w:rPr>
                <w:rFonts w:ascii="Regular" w:hAnsi="Regular"/>
                <w:bCs/>
                <w:sz w:val="20"/>
                <w:szCs w:val="20"/>
                <w:lang w:val="es-ES"/>
              </w:rPr>
            </w:pPr>
            <w:r w:rsidRPr="001D3033">
              <w:rPr>
                <w:rFonts w:ascii="Regular" w:hAnsi="Regular"/>
                <w:bCs/>
                <w:sz w:val="20"/>
                <w:szCs w:val="20"/>
                <w:lang w:val="es-ES"/>
              </w:rPr>
              <w:t>El programa tiene identificado el problema o necesidad que busca resolver.</w:t>
            </w:r>
          </w:p>
          <w:p w:rsidR="002B7F20" w:rsidRPr="001D3033" w:rsidRDefault="002B7F20" w:rsidP="002B7F20">
            <w:pPr>
              <w:pStyle w:val="Sinespaciado"/>
              <w:rPr>
                <w:rFonts w:ascii="Regular" w:hAnsi="Regular"/>
                <w:bCs/>
                <w:sz w:val="20"/>
                <w:szCs w:val="20"/>
                <w:lang w:val="es-ES"/>
              </w:rPr>
            </w:pPr>
          </w:p>
          <w:p w:rsidR="002B7F20" w:rsidRPr="001D3033" w:rsidRDefault="002B7F20" w:rsidP="00FF050F">
            <w:pPr>
              <w:pStyle w:val="Sinespaciado"/>
              <w:numPr>
                <w:ilvl w:val="0"/>
                <w:numId w:val="52"/>
              </w:numPr>
              <w:rPr>
                <w:rFonts w:ascii="Regular" w:hAnsi="Regular"/>
                <w:bCs/>
                <w:sz w:val="20"/>
                <w:szCs w:val="20"/>
                <w:lang w:val="es-ES"/>
              </w:rPr>
            </w:pPr>
            <w:r w:rsidRPr="001D3033">
              <w:rPr>
                <w:rFonts w:ascii="Regular" w:hAnsi="Regular"/>
                <w:bCs/>
                <w:sz w:val="20"/>
                <w:szCs w:val="20"/>
                <w:lang w:val="es-ES"/>
              </w:rPr>
              <w:t>El problema cumple con al menos una de las características establecidas en la pregunta.</w:t>
            </w:r>
          </w:p>
        </w:tc>
      </w:tr>
      <w:tr w:rsidR="002B7F20" w:rsidRPr="001D3033" w:rsidTr="002B7F20">
        <w:trPr>
          <w:trHeight w:val="1058"/>
          <w:tblHeader/>
          <w:tblCellSpacing w:w="20" w:type="dxa"/>
          <w:jc w:val="center"/>
        </w:trPr>
        <w:tc>
          <w:tcPr>
            <w:tcW w:w="769"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lastRenderedPageBreak/>
              <w:t>3</w:t>
            </w:r>
          </w:p>
        </w:tc>
        <w:tc>
          <w:tcPr>
            <w:tcW w:w="6915" w:type="dxa"/>
            <w:vAlign w:val="center"/>
          </w:tcPr>
          <w:p w:rsidR="002B7F20" w:rsidRPr="001D3033" w:rsidRDefault="002B7F20" w:rsidP="00FF050F">
            <w:pPr>
              <w:pStyle w:val="Sinespaciado"/>
              <w:numPr>
                <w:ilvl w:val="0"/>
                <w:numId w:val="52"/>
              </w:numPr>
              <w:rPr>
                <w:rFonts w:ascii="Regular" w:hAnsi="Regular"/>
                <w:bCs/>
                <w:sz w:val="20"/>
                <w:szCs w:val="20"/>
                <w:lang w:val="es-ES"/>
              </w:rPr>
            </w:pPr>
            <w:r w:rsidRPr="001D3033">
              <w:rPr>
                <w:rFonts w:ascii="Regular" w:hAnsi="Regular"/>
                <w:bCs/>
                <w:sz w:val="20"/>
                <w:szCs w:val="20"/>
                <w:lang w:val="es-ES"/>
              </w:rPr>
              <w:t>El programa tiene identificado el problema o necesidad que busca resolver.</w:t>
            </w:r>
          </w:p>
          <w:p w:rsidR="002B7F20" w:rsidRPr="001D3033" w:rsidRDefault="002B7F20" w:rsidP="002B7F20">
            <w:pPr>
              <w:pStyle w:val="Sinespaciado"/>
              <w:rPr>
                <w:rFonts w:ascii="Regular" w:hAnsi="Regular"/>
                <w:bCs/>
                <w:sz w:val="20"/>
                <w:szCs w:val="20"/>
                <w:lang w:val="es-ES"/>
              </w:rPr>
            </w:pPr>
          </w:p>
          <w:p w:rsidR="002B7F20" w:rsidRPr="001D3033" w:rsidRDefault="002B7F20" w:rsidP="00FF050F">
            <w:pPr>
              <w:pStyle w:val="Sinespaciado"/>
              <w:numPr>
                <w:ilvl w:val="0"/>
                <w:numId w:val="52"/>
              </w:numPr>
              <w:rPr>
                <w:rFonts w:ascii="Regular" w:hAnsi="Regular"/>
                <w:bCs/>
                <w:sz w:val="20"/>
                <w:szCs w:val="20"/>
                <w:lang w:val="es-ES"/>
              </w:rPr>
            </w:pPr>
            <w:r w:rsidRPr="001D3033">
              <w:rPr>
                <w:rFonts w:ascii="Regular" w:hAnsi="Regular"/>
                <w:bCs/>
                <w:sz w:val="20"/>
                <w:szCs w:val="20"/>
                <w:lang w:val="es-ES"/>
              </w:rPr>
              <w:t>El problema cumple con todas las características establecidas en la pregunta.</w:t>
            </w:r>
          </w:p>
        </w:tc>
      </w:tr>
      <w:tr w:rsidR="002B7F20" w:rsidRPr="001D3033" w:rsidTr="002B7F20">
        <w:trPr>
          <w:trHeight w:val="1595"/>
          <w:tblHeader/>
          <w:tblCellSpacing w:w="20" w:type="dxa"/>
          <w:jc w:val="center"/>
        </w:trPr>
        <w:tc>
          <w:tcPr>
            <w:tcW w:w="769"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4</w:t>
            </w:r>
          </w:p>
        </w:tc>
        <w:tc>
          <w:tcPr>
            <w:tcW w:w="6915" w:type="dxa"/>
            <w:vAlign w:val="center"/>
          </w:tcPr>
          <w:p w:rsidR="002B7F20" w:rsidRPr="001D3033" w:rsidRDefault="002B7F20" w:rsidP="00FF050F">
            <w:pPr>
              <w:pStyle w:val="Sinespaciado"/>
              <w:numPr>
                <w:ilvl w:val="0"/>
                <w:numId w:val="52"/>
              </w:numPr>
              <w:rPr>
                <w:rFonts w:ascii="Regular" w:hAnsi="Regular"/>
                <w:bCs/>
                <w:sz w:val="20"/>
                <w:szCs w:val="20"/>
                <w:lang w:val="es-ES"/>
              </w:rPr>
            </w:pPr>
            <w:r w:rsidRPr="001D3033">
              <w:rPr>
                <w:rFonts w:ascii="Regular" w:hAnsi="Regular"/>
                <w:bCs/>
                <w:sz w:val="20"/>
                <w:szCs w:val="20"/>
                <w:lang w:val="es-ES"/>
              </w:rPr>
              <w:t>El programa tiene identificado el problema o necesidad que busca resolver.</w:t>
            </w:r>
          </w:p>
          <w:p w:rsidR="002B7F20" w:rsidRPr="001D3033" w:rsidRDefault="002B7F20" w:rsidP="002B7F20">
            <w:pPr>
              <w:pStyle w:val="Sinespaciado"/>
              <w:rPr>
                <w:rFonts w:ascii="Regular" w:hAnsi="Regular"/>
                <w:bCs/>
                <w:sz w:val="20"/>
                <w:szCs w:val="20"/>
                <w:lang w:val="es-ES"/>
              </w:rPr>
            </w:pPr>
          </w:p>
          <w:p w:rsidR="002B7F20" w:rsidRPr="001D3033" w:rsidRDefault="002B7F20" w:rsidP="00FF050F">
            <w:pPr>
              <w:pStyle w:val="Sinespaciado"/>
              <w:numPr>
                <w:ilvl w:val="0"/>
                <w:numId w:val="52"/>
              </w:numPr>
              <w:rPr>
                <w:rFonts w:ascii="Regular" w:hAnsi="Regular"/>
                <w:bCs/>
                <w:sz w:val="20"/>
                <w:szCs w:val="20"/>
                <w:lang w:val="es-ES"/>
              </w:rPr>
            </w:pPr>
            <w:r w:rsidRPr="001D3033">
              <w:rPr>
                <w:rFonts w:ascii="Regular" w:hAnsi="Regular"/>
                <w:bCs/>
                <w:sz w:val="20"/>
                <w:szCs w:val="20"/>
                <w:lang w:val="es-ES"/>
              </w:rPr>
              <w:t>El problema cumple con todas las características establecidas en la pregunta.</w:t>
            </w:r>
          </w:p>
          <w:p w:rsidR="002B7F20" w:rsidRPr="001D3033" w:rsidRDefault="002B7F20" w:rsidP="002B7F20">
            <w:pPr>
              <w:pStyle w:val="Sinespaciado"/>
              <w:rPr>
                <w:rFonts w:ascii="Regular" w:hAnsi="Regular"/>
                <w:bCs/>
                <w:sz w:val="20"/>
                <w:szCs w:val="20"/>
                <w:lang w:val="es-ES"/>
              </w:rPr>
            </w:pPr>
          </w:p>
          <w:p w:rsidR="002B7F20" w:rsidRPr="001D3033" w:rsidRDefault="002B7F20" w:rsidP="00FF050F">
            <w:pPr>
              <w:pStyle w:val="Sinespaciado"/>
              <w:numPr>
                <w:ilvl w:val="0"/>
                <w:numId w:val="52"/>
              </w:numPr>
              <w:rPr>
                <w:rFonts w:ascii="Regular" w:hAnsi="Regular"/>
                <w:bCs/>
                <w:sz w:val="20"/>
                <w:szCs w:val="20"/>
                <w:lang w:val="es-ES"/>
              </w:rPr>
            </w:pPr>
            <w:r w:rsidRPr="001D3033">
              <w:rPr>
                <w:rFonts w:ascii="Regular" w:hAnsi="Regular"/>
                <w:bCs/>
                <w:sz w:val="20"/>
                <w:szCs w:val="20"/>
                <w:lang w:val="es-ES"/>
              </w:rPr>
              <w:t>El programa actualiza periódicamente la información para conocer la evolución del problema.</w:t>
            </w:r>
          </w:p>
        </w:tc>
      </w:tr>
    </w:tbl>
    <w:p w:rsidR="002B7F20" w:rsidRDefault="002B7F20" w:rsidP="002B7F20">
      <w:pPr>
        <w:spacing w:after="0" w:line="240" w:lineRule="auto"/>
        <w:rPr>
          <w:rFonts w:ascii="Montserrat Light" w:hAnsi="Montserrat Light" w:cs="Arial"/>
          <w:bCs/>
        </w:rPr>
      </w:pPr>
    </w:p>
    <w:p w:rsidR="002B7F20" w:rsidRPr="00110FC3" w:rsidRDefault="002B7F20" w:rsidP="002B7F20">
      <w:pPr>
        <w:ind w:left="708"/>
      </w:pPr>
      <w:r w:rsidRPr="00110FC3">
        <w:t>Se considera que la información se actualiza periódicamente cuando está establecido un plazo para su revisión y/o actualización.</w:t>
      </w:r>
    </w:p>
    <w:p w:rsidR="002B7F20" w:rsidRPr="00C52EC2" w:rsidRDefault="002B7F20" w:rsidP="00FF050F">
      <w:pPr>
        <w:pStyle w:val="Prrafodelista"/>
        <w:numPr>
          <w:ilvl w:val="1"/>
          <w:numId w:val="53"/>
        </w:numPr>
      </w:pPr>
      <w:r w:rsidRPr="00C52EC2">
        <w:t>En la respuesta se debe incluir la definición del problema y, en su caso, la propuesta de modificación o recomendaciones de mejora. Asimismo, indicar si el problema considera diferencias entre hombres y mujeres, a fin de conocer las limitaciones y/o las oportunidades que presenta el entorno económico, demográfico, social, cultural, político, jurídico e institucional para la promoción de la igualdad entre los sexos.</w:t>
      </w:r>
    </w:p>
    <w:p w:rsidR="002B7F20" w:rsidRDefault="002B7F20" w:rsidP="002B7F20">
      <w:pPr>
        <w:pStyle w:val="Prrafodelista"/>
        <w:ind w:left="792"/>
      </w:pPr>
    </w:p>
    <w:p w:rsidR="002B7F20" w:rsidRPr="00C52EC2" w:rsidRDefault="002B7F20" w:rsidP="00FF050F">
      <w:pPr>
        <w:pStyle w:val="Prrafodelista"/>
        <w:numPr>
          <w:ilvl w:val="1"/>
          <w:numId w:val="53"/>
        </w:numPr>
      </w:pPr>
      <w:r w:rsidRPr="00C52EC2">
        <w:t>Las fuentes de información mínimas a utilizar deben ser las Reglas de Operación (ROP) o documento normativo, informes, diagnósticos, estudios, árbol de problema del programa y/o documentos utilizados por el programa que contengan información sobre el problema o necesidad, su población, su cuantificación y su proceso de revisión o actualización.</w:t>
      </w:r>
    </w:p>
    <w:p w:rsidR="002B7F20" w:rsidRPr="002D7C1E" w:rsidRDefault="002B7F20" w:rsidP="002B7F20">
      <w:pPr>
        <w:spacing w:after="0" w:line="240" w:lineRule="auto"/>
        <w:ind w:left="1418" w:hanging="567"/>
        <w:rPr>
          <w:rFonts w:ascii="Montserrat Light" w:hAnsi="Montserrat Light" w:cs="Arial"/>
          <w:bCs/>
          <w:color w:val="000000" w:themeColor="text1"/>
        </w:rPr>
      </w:pPr>
    </w:p>
    <w:p w:rsidR="002B7F20" w:rsidRPr="00AB186A" w:rsidRDefault="002B7F20" w:rsidP="00FF050F">
      <w:pPr>
        <w:pStyle w:val="Prrafodelista"/>
        <w:numPr>
          <w:ilvl w:val="1"/>
          <w:numId w:val="53"/>
        </w:numPr>
      </w:pPr>
      <w:r w:rsidRPr="00AB186A">
        <w:t>La respuesta a esta pregunta debe ser consistente con las respuestas de las preguntas 2, 3, 7, 10 y 30.</w:t>
      </w:r>
    </w:p>
    <w:p w:rsidR="002B7F20" w:rsidRPr="002D7C1E" w:rsidRDefault="002B7F20" w:rsidP="002B7F20">
      <w:pPr>
        <w:spacing w:after="0" w:line="240" w:lineRule="auto"/>
        <w:rPr>
          <w:rFonts w:ascii="Montserrat Light" w:hAnsi="Montserrat Light" w:cs="Arial"/>
          <w:bCs/>
          <w:color w:val="000000" w:themeColor="text1"/>
        </w:rPr>
      </w:pPr>
    </w:p>
    <w:p w:rsidR="002B7F20" w:rsidRPr="00110FC3" w:rsidRDefault="002B7F20" w:rsidP="00FF050F">
      <w:pPr>
        <w:pStyle w:val="Prrafodelista"/>
        <w:numPr>
          <w:ilvl w:val="0"/>
          <w:numId w:val="50"/>
        </w:numPr>
        <w:rPr>
          <w:b/>
        </w:rPr>
      </w:pPr>
      <w:r w:rsidRPr="00110FC3">
        <w:rPr>
          <w:b/>
        </w:rPr>
        <w:t xml:space="preserve">Existe un diagnóstico del problema que atiende el programa que describa de manera específica: </w:t>
      </w:r>
    </w:p>
    <w:p w:rsidR="002B7F20" w:rsidRPr="00110FC3" w:rsidRDefault="002B7F20" w:rsidP="002B7F20">
      <w:pPr>
        <w:pStyle w:val="Prrafodelista"/>
      </w:pPr>
    </w:p>
    <w:p w:rsidR="002B7F20" w:rsidRPr="00110FC3" w:rsidRDefault="002B7F20" w:rsidP="00FF050F">
      <w:pPr>
        <w:pStyle w:val="Prrafodelista"/>
        <w:numPr>
          <w:ilvl w:val="0"/>
          <w:numId w:val="55"/>
        </w:numPr>
      </w:pPr>
      <w:r w:rsidRPr="00110FC3">
        <w:t>Causas, efectos y características del problema.</w:t>
      </w:r>
    </w:p>
    <w:p w:rsidR="002B7F20" w:rsidRDefault="002B7F20" w:rsidP="002B7F20">
      <w:pPr>
        <w:pStyle w:val="Prrafodelista"/>
        <w:ind w:left="1068"/>
      </w:pPr>
    </w:p>
    <w:p w:rsidR="002B7F20" w:rsidRPr="00110FC3" w:rsidRDefault="002B7F20" w:rsidP="00FF050F">
      <w:pPr>
        <w:pStyle w:val="Prrafodelista"/>
        <w:numPr>
          <w:ilvl w:val="0"/>
          <w:numId w:val="55"/>
        </w:numPr>
      </w:pPr>
      <w:r w:rsidRPr="00110FC3">
        <w:t>Cuantificación y características de la población que presenta el problema.</w:t>
      </w:r>
    </w:p>
    <w:p w:rsidR="002B7F20" w:rsidRDefault="002B7F20" w:rsidP="002B7F20">
      <w:pPr>
        <w:pStyle w:val="Prrafodelista"/>
        <w:ind w:left="1068"/>
      </w:pPr>
    </w:p>
    <w:p w:rsidR="002B7F20" w:rsidRPr="00110FC3" w:rsidRDefault="002B7F20" w:rsidP="00FF050F">
      <w:pPr>
        <w:pStyle w:val="Prrafodelista"/>
        <w:numPr>
          <w:ilvl w:val="0"/>
          <w:numId w:val="55"/>
        </w:numPr>
      </w:pPr>
      <w:r w:rsidRPr="00110FC3">
        <w:t>Ubicación territorial de la población que presenta el problema.</w:t>
      </w:r>
    </w:p>
    <w:p w:rsidR="002B7F20" w:rsidRDefault="002B7F20" w:rsidP="002B7F20">
      <w:pPr>
        <w:pStyle w:val="Prrafodelista"/>
        <w:ind w:left="1068"/>
      </w:pPr>
    </w:p>
    <w:p w:rsidR="002B7F20" w:rsidRDefault="002B7F20" w:rsidP="00FF050F">
      <w:pPr>
        <w:pStyle w:val="Prrafodelista"/>
        <w:numPr>
          <w:ilvl w:val="0"/>
          <w:numId w:val="55"/>
        </w:numPr>
      </w:pPr>
      <w:r w:rsidRPr="00110FC3">
        <w:t>El plazo para su revisión y su actualización.</w:t>
      </w:r>
    </w:p>
    <w:p w:rsidR="002B7F20" w:rsidRPr="00110FC3" w:rsidRDefault="002B7F20" w:rsidP="002B7F20">
      <w:pPr>
        <w:pStyle w:val="Prrafodelista"/>
        <w:ind w:left="1068"/>
      </w:pPr>
    </w:p>
    <w:p w:rsidR="002B7F20" w:rsidRPr="00110FC3" w:rsidRDefault="002B7F20" w:rsidP="002B7F20">
      <w:pPr>
        <w:ind w:left="708"/>
      </w:pPr>
      <w:r w:rsidRPr="00110FC3">
        <w:t>Si el programa no cuenta con un diagnóstico del problema al que atiende, se considera información inexistente y, por lo tanto, la respuesta es “NO”.</w:t>
      </w:r>
    </w:p>
    <w:p w:rsidR="002B7F20" w:rsidRPr="00110FC3" w:rsidRDefault="002B7F20" w:rsidP="002B7F20">
      <w:pPr>
        <w:ind w:left="708"/>
      </w:pPr>
      <w:r w:rsidRPr="00110FC3">
        <w:t>Si cuenta con información para responder la pregunta, es decir, si la respuesta es “SÍ”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00"/>
        <w:gridCol w:w="7348"/>
      </w:tblGrid>
      <w:tr w:rsidR="002B7F20" w:rsidRPr="001D3033" w:rsidTr="002B7F20">
        <w:trPr>
          <w:trHeight w:val="454"/>
          <w:tblCellSpacing w:w="20" w:type="dxa"/>
          <w:jc w:val="center"/>
        </w:trPr>
        <w:tc>
          <w:tcPr>
            <w:tcW w:w="840"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Nivel</w:t>
            </w:r>
          </w:p>
        </w:tc>
        <w:tc>
          <w:tcPr>
            <w:tcW w:w="7288"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Criterios</w:t>
            </w:r>
          </w:p>
        </w:tc>
      </w:tr>
      <w:tr w:rsidR="002B7F20" w:rsidRPr="001D3033" w:rsidTr="002B7F20">
        <w:trPr>
          <w:tblCellSpacing w:w="20" w:type="dxa"/>
          <w:jc w:val="center"/>
        </w:trPr>
        <w:tc>
          <w:tcPr>
            <w:tcW w:w="84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w:t>
            </w:r>
          </w:p>
        </w:tc>
        <w:tc>
          <w:tcPr>
            <w:tcW w:w="7288" w:type="dxa"/>
          </w:tcPr>
          <w:p w:rsidR="002B7F20" w:rsidRPr="001D3033" w:rsidRDefault="002B7F20" w:rsidP="00FF050F">
            <w:pPr>
              <w:pStyle w:val="Sinespaciado"/>
              <w:numPr>
                <w:ilvl w:val="0"/>
                <w:numId w:val="54"/>
              </w:numPr>
              <w:jc w:val="both"/>
              <w:rPr>
                <w:rFonts w:ascii="Regular" w:hAnsi="Regular"/>
                <w:bCs/>
                <w:sz w:val="20"/>
                <w:szCs w:val="20"/>
                <w:lang w:val="es-ES"/>
              </w:rPr>
            </w:pPr>
            <w:r w:rsidRPr="001D3033">
              <w:rPr>
                <w:rFonts w:ascii="Regular" w:hAnsi="Regular"/>
                <w:bCs/>
                <w:sz w:val="20"/>
                <w:szCs w:val="20"/>
                <w:lang w:val="es-ES"/>
              </w:rPr>
              <w:t>El programa cuenta con documentos, información y/o evidencias que le permiten conocer la situación del problema que pretende atender.</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4"/>
              </w:numPr>
              <w:jc w:val="both"/>
              <w:rPr>
                <w:rFonts w:ascii="Regular" w:hAnsi="Regular"/>
                <w:bCs/>
                <w:sz w:val="20"/>
                <w:szCs w:val="20"/>
                <w:lang w:val="es-ES"/>
              </w:rPr>
            </w:pPr>
            <w:r w:rsidRPr="001D3033">
              <w:rPr>
                <w:rFonts w:ascii="Regular" w:hAnsi="Regular"/>
                <w:bCs/>
                <w:sz w:val="20"/>
                <w:szCs w:val="20"/>
                <w:lang w:val="es-ES"/>
              </w:rPr>
              <w:t>El diagnostico no cumple con las características establecidas en la pregunta.</w:t>
            </w:r>
          </w:p>
        </w:tc>
      </w:tr>
      <w:tr w:rsidR="002B7F20" w:rsidRPr="001D3033" w:rsidTr="002B7F20">
        <w:trPr>
          <w:tblCellSpacing w:w="20" w:type="dxa"/>
          <w:jc w:val="center"/>
        </w:trPr>
        <w:tc>
          <w:tcPr>
            <w:tcW w:w="84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2</w:t>
            </w:r>
          </w:p>
        </w:tc>
        <w:tc>
          <w:tcPr>
            <w:tcW w:w="7288" w:type="dxa"/>
          </w:tcPr>
          <w:p w:rsidR="002B7F20" w:rsidRPr="001D3033" w:rsidRDefault="002B7F20" w:rsidP="00FF050F">
            <w:pPr>
              <w:pStyle w:val="Sinespaciado"/>
              <w:numPr>
                <w:ilvl w:val="0"/>
                <w:numId w:val="54"/>
              </w:numPr>
              <w:jc w:val="both"/>
              <w:rPr>
                <w:rFonts w:ascii="Regular" w:hAnsi="Regular"/>
                <w:bCs/>
                <w:sz w:val="20"/>
                <w:szCs w:val="20"/>
                <w:lang w:val="es-ES"/>
              </w:rPr>
            </w:pPr>
            <w:r w:rsidRPr="001D3033">
              <w:rPr>
                <w:rFonts w:ascii="Regular" w:hAnsi="Regular"/>
                <w:bCs/>
                <w:sz w:val="20"/>
                <w:szCs w:val="20"/>
                <w:lang w:val="es-ES"/>
              </w:rPr>
              <w:t>El programa cuenta con documentos, información y/o evidencias que le permiten conocer la situación del problema que pretende atender.</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4"/>
              </w:numPr>
              <w:jc w:val="both"/>
              <w:rPr>
                <w:rFonts w:ascii="Regular" w:hAnsi="Regular"/>
                <w:bCs/>
                <w:sz w:val="20"/>
                <w:szCs w:val="20"/>
                <w:lang w:val="es-ES"/>
              </w:rPr>
            </w:pPr>
            <w:r w:rsidRPr="001D3033">
              <w:rPr>
                <w:rFonts w:ascii="Regular" w:hAnsi="Regular"/>
                <w:bCs/>
                <w:sz w:val="20"/>
                <w:szCs w:val="20"/>
                <w:lang w:val="es-ES"/>
              </w:rPr>
              <w:t>El diagnostico cumple con una de las características establecidas en la pregunta.</w:t>
            </w:r>
          </w:p>
        </w:tc>
      </w:tr>
      <w:tr w:rsidR="002B7F20" w:rsidRPr="001D3033" w:rsidTr="002B7F20">
        <w:trPr>
          <w:tblCellSpacing w:w="20" w:type="dxa"/>
          <w:jc w:val="center"/>
        </w:trPr>
        <w:tc>
          <w:tcPr>
            <w:tcW w:w="84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3</w:t>
            </w:r>
          </w:p>
        </w:tc>
        <w:tc>
          <w:tcPr>
            <w:tcW w:w="7288" w:type="dxa"/>
          </w:tcPr>
          <w:p w:rsidR="002B7F20" w:rsidRPr="001D3033" w:rsidRDefault="002B7F20" w:rsidP="00FF050F">
            <w:pPr>
              <w:pStyle w:val="Sinespaciado"/>
              <w:numPr>
                <w:ilvl w:val="0"/>
                <w:numId w:val="54"/>
              </w:numPr>
              <w:jc w:val="both"/>
              <w:rPr>
                <w:rFonts w:ascii="Regular" w:hAnsi="Regular"/>
                <w:bCs/>
                <w:sz w:val="20"/>
                <w:szCs w:val="20"/>
                <w:lang w:val="es-ES"/>
              </w:rPr>
            </w:pPr>
            <w:r w:rsidRPr="001D3033">
              <w:rPr>
                <w:rFonts w:ascii="Regular" w:hAnsi="Regular"/>
                <w:bCs/>
                <w:sz w:val="20"/>
                <w:szCs w:val="20"/>
                <w:lang w:val="es-ES"/>
              </w:rPr>
              <w:t>El programa cuenta con documentos, información y/o evidencias que le permiten conocer la situación del problema que pretende atender.</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4"/>
              </w:numPr>
              <w:jc w:val="both"/>
              <w:rPr>
                <w:rFonts w:ascii="Regular" w:hAnsi="Regular"/>
                <w:bCs/>
                <w:sz w:val="20"/>
                <w:szCs w:val="20"/>
                <w:lang w:val="es-ES"/>
              </w:rPr>
            </w:pPr>
            <w:r w:rsidRPr="001D3033">
              <w:rPr>
                <w:rFonts w:ascii="Regular" w:hAnsi="Regular"/>
                <w:bCs/>
                <w:sz w:val="20"/>
                <w:szCs w:val="20"/>
                <w:lang w:val="es-ES"/>
              </w:rPr>
              <w:t>El diagnostico cumple con dos de las características establecidas en la pregunta.</w:t>
            </w:r>
          </w:p>
        </w:tc>
      </w:tr>
      <w:tr w:rsidR="002B7F20" w:rsidRPr="001D3033" w:rsidTr="002B7F20">
        <w:trPr>
          <w:tblCellSpacing w:w="20" w:type="dxa"/>
          <w:jc w:val="center"/>
        </w:trPr>
        <w:tc>
          <w:tcPr>
            <w:tcW w:w="840"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4</w:t>
            </w:r>
          </w:p>
        </w:tc>
        <w:tc>
          <w:tcPr>
            <w:tcW w:w="7288" w:type="dxa"/>
          </w:tcPr>
          <w:p w:rsidR="002B7F20" w:rsidRPr="001D3033" w:rsidRDefault="002B7F20" w:rsidP="00FF050F">
            <w:pPr>
              <w:pStyle w:val="Sinespaciado"/>
              <w:numPr>
                <w:ilvl w:val="0"/>
                <w:numId w:val="54"/>
              </w:numPr>
              <w:jc w:val="both"/>
              <w:rPr>
                <w:rFonts w:ascii="Regular" w:hAnsi="Regular"/>
                <w:bCs/>
                <w:sz w:val="20"/>
                <w:szCs w:val="20"/>
                <w:lang w:val="es-ES"/>
              </w:rPr>
            </w:pPr>
            <w:r w:rsidRPr="001D3033">
              <w:rPr>
                <w:rFonts w:ascii="Regular" w:hAnsi="Regular"/>
                <w:bCs/>
                <w:sz w:val="20"/>
                <w:szCs w:val="20"/>
                <w:lang w:val="es-ES"/>
              </w:rPr>
              <w:t>El programa cuenta con documentos, información y/o evidencias que le permiten conocer la situación del problema que pretende atender.</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4"/>
              </w:numPr>
              <w:jc w:val="both"/>
              <w:rPr>
                <w:rFonts w:ascii="Regular" w:hAnsi="Regular"/>
                <w:bCs/>
                <w:sz w:val="20"/>
                <w:szCs w:val="20"/>
                <w:lang w:val="es-ES"/>
              </w:rPr>
            </w:pPr>
            <w:r w:rsidRPr="001D3033">
              <w:rPr>
                <w:rFonts w:ascii="Regular" w:hAnsi="Regular"/>
                <w:bCs/>
                <w:sz w:val="20"/>
                <w:szCs w:val="20"/>
                <w:lang w:val="es-ES"/>
              </w:rPr>
              <w:t>El diagnostico cumple con todas las características establecidas en la pregunta.</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4"/>
              </w:numPr>
              <w:jc w:val="both"/>
              <w:rPr>
                <w:rFonts w:ascii="Regular" w:hAnsi="Regular"/>
                <w:bCs/>
                <w:sz w:val="20"/>
                <w:szCs w:val="20"/>
                <w:lang w:val="es-ES"/>
              </w:rPr>
            </w:pPr>
            <w:r w:rsidRPr="001D3033">
              <w:rPr>
                <w:rFonts w:ascii="Regular" w:hAnsi="Regular"/>
                <w:bCs/>
                <w:sz w:val="20"/>
                <w:szCs w:val="20"/>
                <w:lang w:val="es-ES"/>
              </w:rPr>
              <w:t>El programa señala un plazo para la revisión y actualización de su diagnóstico en algún documento.</w:t>
            </w:r>
          </w:p>
        </w:tc>
      </w:tr>
    </w:tbl>
    <w:p w:rsidR="002B7F20" w:rsidRDefault="002B7F20" w:rsidP="002B7F20">
      <w:pPr>
        <w:spacing w:after="0" w:line="240" w:lineRule="auto"/>
        <w:rPr>
          <w:rFonts w:ascii="Montserrat Light" w:hAnsi="Montserrat Light" w:cs="Arial"/>
          <w:bCs/>
          <w:lang w:val="es-ES"/>
        </w:rPr>
      </w:pPr>
    </w:p>
    <w:p w:rsidR="002B7F20" w:rsidRPr="00110FC3" w:rsidRDefault="002B7F20" w:rsidP="001D3033">
      <w:pPr>
        <w:ind w:left="708"/>
      </w:pPr>
      <w:r w:rsidRPr="00110FC3">
        <w:lastRenderedPageBreak/>
        <w:t>Se considera que el diagnóstico se actualiza periódicamente cuando está establecido un plazo para su revisión y/o actualización.</w:t>
      </w:r>
    </w:p>
    <w:p w:rsidR="002B7F20" w:rsidRPr="00110FC3" w:rsidRDefault="002B7F20" w:rsidP="00FF050F">
      <w:pPr>
        <w:pStyle w:val="Prrafodelista"/>
        <w:numPr>
          <w:ilvl w:val="1"/>
          <w:numId w:val="56"/>
        </w:numPr>
      </w:pPr>
      <w:r w:rsidRPr="00110FC3">
        <w:t>En la respuesta se deben incluir las principales causas y los efectos del problema señalados en el diagnóstico. Adicionalmente, se valorará la vigencia del diagnóstico y, en su caso, se propondrán sugerencias para mejorarlo.</w:t>
      </w:r>
    </w:p>
    <w:p w:rsidR="002B7F20" w:rsidRDefault="002B7F20" w:rsidP="002B7F20">
      <w:pPr>
        <w:pStyle w:val="Prrafodelista"/>
        <w:ind w:left="792"/>
      </w:pPr>
    </w:p>
    <w:p w:rsidR="002B7F20" w:rsidRPr="00110FC3" w:rsidRDefault="002B7F20" w:rsidP="00FF050F">
      <w:pPr>
        <w:pStyle w:val="Prrafodelista"/>
        <w:numPr>
          <w:ilvl w:val="1"/>
          <w:numId w:val="56"/>
        </w:numPr>
      </w:pPr>
      <w:r w:rsidRPr="00110FC3">
        <w:t>Las fuentes de información mínimas a utilizar deben ser documentos de diagnóstico y árbol de problema.</w:t>
      </w:r>
    </w:p>
    <w:p w:rsidR="002B7F20" w:rsidRPr="002D7C1E" w:rsidRDefault="002B7F20" w:rsidP="002B7F20">
      <w:pPr>
        <w:pStyle w:val="Prrafodelista"/>
        <w:spacing w:after="0" w:line="240" w:lineRule="auto"/>
        <w:ind w:left="1418" w:hanging="567"/>
        <w:rPr>
          <w:rFonts w:ascii="Montserrat Light" w:hAnsi="Montserrat Light" w:cs="Arial"/>
          <w:bCs/>
          <w:color w:val="000000" w:themeColor="text1"/>
        </w:rPr>
      </w:pPr>
    </w:p>
    <w:p w:rsidR="002B7F20" w:rsidRPr="00AB186A" w:rsidRDefault="002B7F20" w:rsidP="00FF050F">
      <w:pPr>
        <w:pStyle w:val="Prrafodelista"/>
        <w:numPr>
          <w:ilvl w:val="1"/>
          <w:numId w:val="56"/>
        </w:numPr>
      </w:pPr>
      <w:r w:rsidRPr="00AB186A">
        <w:t>La respuesta a esta pregunta debe ser consistente con las respuestas de las preguntas 1, 3, 7, 10 y 30.</w:t>
      </w:r>
    </w:p>
    <w:p w:rsidR="002B7F20" w:rsidRDefault="002B7F20" w:rsidP="002B7F20">
      <w:pPr>
        <w:spacing w:after="0" w:line="240" w:lineRule="auto"/>
        <w:rPr>
          <w:rFonts w:ascii="Montserrat Light" w:hAnsi="Montserrat Light" w:cs="Arial"/>
          <w:bCs/>
          <w:color w:val="000000" w:themeColor="text1"/>
        </w:rPr>
      </w:pPr>
    </w:p>
    <w:p w:rsidR="002B7F20" w:rsidRPr="00110FC3" w:rsidRDefault="002B7F20" w:rsidP="00FF050F">
      <w:pPr>
        <w:pStyle w:val="Prrafodelista"/>
        <w:numPr>
          <w:ilvl w:val="0"/>
          <w:numId w:val="50"/>
        </w:numPr>
        <w:rPr>
          <w:b/>
        </w:rPr>
      </w:pPr>
      <w:r w:rsidRPr="00110FC3">
        <w:rPr>
          <w:b/>
        </w:rPr>
        <w:t>¿Existe justificación teórica o empírica documentada que sustente el tipo de intervención que el programa lleva a cabo?</w:t>
      </w:r>
    </w:p>
    <w:p w:rsidR="002B7F20" w:rsidRPr="0013158B" w:rsidRDefault="002B7F20" w:rsidP="002B7F20">
      <w:pPr>
        <w:ind w:left="708"/>
        <w:rPr>
          <w:lang w:val="es-ES"/>
        </w:rPr>
      </w:pPr>
      <w:r w:rsidRPr="0013158B">
        <w:rPr>
          <w:lang w:val="es-ES"/>
        </w:rPr>
        <w:t xml:space="preserve">Si el programa no cuenta con una justificación teórica o empírica documentada que sustente el tipo de intervención que el programa lleva a cabo, se considera información inexistente y, por lo tanto, la respuesta es </w:t>
      </w:r>
      <w:r>
        <w:rPr>
          <w:lang w:val="es-ES"/>
        </w:rPr>
        <w:t>“NO”</w:t>
      </w:r>
      <w:r w:rsidRPr="0013158B">
        <w:rPr>
          <w:lang w:val="es-ES"/>
        </w:rPr>
        <w:t>.</w:t>
      </w:r>
    </w:p>
    <w:p w:rsidR="002B7F20" w:rsidRDefault="002B7F20" w:rsidP="002B7F20">
      <w:pPr>
        <w:ind w:left="708"/>
        <w:rPr>
          <w:lang w:val="es-ES"/>
        </w:rPr>
      </w:pPr>
      <w:r w:rsidRPr="0013158B">
        <w:rPr>
          <w:lang w:val="es-ES"/>
        </w:rPr>
        <w:t xml:space="preserve">Si cuenta con información para responder la pregunta, es decir, si la respuesta es </w:t>
      </w:r>
      <w:r>
        <w:rPr>
          <w:lang w:val="es-ES"/>
        </w:rPr>
        <w:t>“SÍ”</w:t>
      </w:r>
      <w:r w:rsidRPr="0013158B">
        <w:rPr>
          <w:lang w:val="es-ES"/>
        </w:rPr>
        <w:t xml:space="preserve"> se debe seleccionar un nivel</w:t>
      </w:r>
      <w:r>
        <w:rPr>
          <w:lang w:val="es-ES"/>
        </w:rPr>
        <w:t xml:space="preserve">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892"/>
        <w:gridCol w:w="7356"/>
      </w:tblGrid>
      <w:tr w:rsidR="002B7F20" w:rsidRPr="001D3033" w:rsidTr="002B7F20">
        <w:trPr>
          <w:trHeight w:val="454"/>
          <w:tblCellSpacing w:w="20" w:type="dxa"/>
          <w:jc w:val="center"/>
        </w:trPr>
        <w:tc>
          <w:tcPr>
            <w:tcW w:w="832"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Nivel</w:t>
            </w:r>
          </w:p>
        </w:tc>
        <w:tc>
          <w:tcPr>
            <w:tcW w:w="7296"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Criterios</w:t>
            </w:r>
          </w:p>
        </w:tc>
      </w:tr>
      <w:tr w:rsidR="002B7F20" w:rsidRPr="001D3033" w:rsidTr="002B7F20">
        <w:trPr>
          <w:tblCellSpacing w:w="20" w:type="dxa"/>
          <w:jc w:val="center"/>
        </w:trPr>
        <w:tc>
          <w:tcPr>
            <w:tcW w:w="832"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w:t>
            </w:r>
          </w:p>
        </w:tc>
        <w:tc>
          <w:tcPr>
            <w:tcW w:w="7296" w:type="dxa"/>
          </w:tcPr>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El programa cuenta con una justificación teórica o empírica documentada que sustente el tipo de intervención que el programa lleva a cabo en la población objetivo.</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La justificación teórica o empírica documentada no es consistente con el diagnóstico del problema.</w:t>
            </w:r>
          </w:p>
        </w:tc>
      </w:tr>
      <w:tr w:rsidR="002B7F20" w:rsidRPr="001D3033" w:rsidTr="002B7F20">
        <w:trPr>
          <w:tblCellSpacing w:w="20" w:type="dxa"/>
          <w:jc w:val="center"/>
        </w:trPr>
        <w:tc>
          <w:tcPr>
            <w:tcW w:w="832"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2</w:t>
            </w:r>
          </w:p>
        </w:tc>
        <w:tc>
          <w:tcPr>
            <w:tcW w:w="7296" w:type="dxa"/>
          </w:tcPr>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El programa cuenta con una justificación teórica o empírica documentada que sustente el tipo de intervención que el programa lleva a cabo en la población.</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La justificación teórica o empírica documentada es consistente con el diagnóstico del problema.</w:t>
            </w:r>
          </w:p>
        </w:tc>
      </w:tr>
      <w:tr w:rsidR="002B7F20" w:rsidRPr="001D3033" w:rsidTr="002B7F20">
        <w:trPr>
          <w:tblCellSpacing w:w="20" w:type="dxa"/>
          <w:jc w:val="center"/>
        </w:trPr>
        <w:tc>
          <w:tcPr>
            <w:tcW w:w="832"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3</w:t>
            </w:r>
          </w:p>
        </w:tc>
        <w:tc>
          <w:tcPr>
            <w:tcW w:w="7296" w:type="dxa"/>
          </w:tcPr>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El programa cuenta con una justificación teórica o empírica documentada que sustente el tipo de intervención que el programa lleva a cabo en la población objetivo.</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La justificación teórica o empírica documentada es consistente con el diagnóstico del problema.</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Existe(n) evidencia(s) (nacional o internacional) de los efectos positivos atribuibles a los beneficios o los apoyos otorgados a la población objetivo.</w:t>
            </w:r>
          </w:p>
        </w:tc>
      </w:tr>
      <w:tr w:rsidR="002B7F20" w:rsidRPr="001D3033" w:rsidTr="002B7F20">
        <w:trPr>
          <w:tblCellSpacing w:w="20" w:type="dxa"/>
          <w:jc w:val="center"/>
        </w:trPr>
        <w:tc>
          <w:tcPr>
            <w:tcW w:w="832"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lastRenderedPageBreak/>
              <w:t>4</w:t>
            </w:r>
          </w:p>
        </w:tc>
        <w:tc>
          <w:tcPr>
            <w:tcW w:w="7296" w:type="dxa"/>
          </w:tcPr>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El programa cuenta con una justificación teórica o empírica documentada que sustente el tipo de intervención que el programa lleva a cabo en la población objetivo.</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La justificación teórica o empírica documentada es consistente con el diagnóstico del problema.</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Existe(n) evidencia(s) (nacional o internacional) de los efectos positivos atribuibles a los beneficios o apoyos otorgados a la población objetivo.</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7"/>
              </w:numPr>
              <w:jc w:val="both"/>
              <w:rPr>
                <w:rFonts w:ascii="Regular" w:hAnsi="Regular"/>
                <w:bCs/>
                <w:sz w:val="20"/>
                <w:szCs w:val="20"/>
                <w:lang w:val="es-ES"/>
              </w:rPr>
            </w:pPr>
            <w:r w:rsidRPr="001D3033">
              <w:rPr>
                <w:rFonts w:ascii="Regular" w:hAnsi="Regular"/>
                <w:bCs/>
                <w:sz w:val="20"/>
                <w:szCs w:val="20"/>
                <w:lang w:val="es-ES"/>
              </w:rPr>
              <w:t>Existe(n) evidencia(s) (nacional o internacional de que la intervención es más eficaz para atender la problemática que otras alternativas.</w:t>
            </w:r>
          </w:p>
        </w:tc>
      </w:tr>
    </w:tbl>
    <w:p w:rsidR="002B7F20" w:rsidRDefault="002B7F20" w:rsidP="002B7F20">
      <w:pPr>
        <w:spacing w:after="0" w:line="240" w:lineRule="auto"/>
        <w:rPr>
          <w:rFonts w:ascii="Montserrat Light" w:hAnsi="Montserrat Light" w:cs="Arial"/>
          <w:bCs/>
        </w:rPr>
      </w:pPr>
    </w:p>
    <w:p w:rsidR="002B7F20" w:rsidRPr="00A868D0" w:rsidRDefault="002B7F20" w:rsidP="00FF050F">
      <w:pPr>
        <w:pStyle w:val="Prrafodelista"/>
        <w:numPr>
          <w:ilvl w:val="1"/>
          <w:numId w:val="58"/>
        </w:numPr>
      </w:pPr>
      <w:r w:rsidRPr="00A868D0">
        <w:t>En la respuesta se debe incluir la justificación teórica o empírica, así como el estudio o el documento del que se deriva dicha justificación. En caso de que exista evidencia nacional o internacional se debe incluir la referencia de los estudios o de los documentos.</w:t>
      </w:r>
    </w:p>
    <w:p w:rsidR="002B7F20" w:rsidRPr="00A868D0" w:rsidRDefault="002B7F20" w:rsidP="002B7F20">
      <w:pPr>
        <w:pStyle w:val="Prrafodelista"/>
        <w:ind w:left="792"/>
      </w:pPr>
    </w:p>
    <w:p w:rsidR="002B7F20" w:rsidRPr="00A868D0" w:rsidRDefault="002B7F20" w:rsidP="00FF050F">
      <w:pPr>
        <w:pStyle w:val="Prrafodelista"/>
        <w:numPr>
          <w:ilvl w:val="1"/>
          <w:numId w:val="58"/>
        </w:numPr>
      </w:pPr>
      <w:r w:rsidRPr="00A868D0">
        <w:t>Las fuentes de información mínimas a utilizar deben ser documentos oficiales y/o diagnósticos.</w:t>
      </w:r>
    </w:p>
    <w:p w:rsidR="002B7F20" w:rsidRPr="00DD5405" w:rsidRDefault="002B7F20" w:rsidP="002B7F20">
      <w:pPr>
        <w:spacing w:after="0" w:line="240" w:lineRule="auto"/>
        <w:ind w:left="1418" w:hanging="567"/>
        <w:rPr>
          <w:rFonts w:ascii="Montserrat Light" w:hAnsi="Montserrat Light" w:cs="Arial"/>
          <w:bCs/>
          <w:color w:val="000000" w:themeColor="text1"/>
        </w:rPr>
      </w:pPr>
    </w:p>
    <w:p w:rsidR="002B7F20" w:rsidRPr="00AB186A" w:rsidRDefault="002B7F20" w:rsidP="00FF050F">
      <w:pPr>
        <w:pStyle w:val="Prrafodelista"/>
        <w:numPr>
          <w:ilvl w:val="1"/>
          <w:numId w:val="58"/>
        </w:numPr>
      </w:pPr>
      <w:r w:rsidRPr="00AB186A">
        <w:t>La respuesta a esta pregunta debe ser consistente con las respuestas de las preguntas 1 y 2.</w:t>
      </w:r>
    </w:p>
    <w:p w:rsidR="002B7F20" w:rsidRDefault="002B7F20" w:rsidP="002B7F20">
      <w:pPr>
        <w:spacing w:after="0" w:line="240" w:lineRule="auto"/>
        <w:rPr>
          <w:rFonts w:ascii="Montserrat Light" w:hAnsi="Montserrat Light" w:cs="Arial"/>
          <w:bCs/>
          <w:color w:val="000000" w:themeColor="text1"/>
        </w:rPr>
      </w:pPr>
    </w:p>
    <w:p w:rsidR="002B7F20" w:rsidRDefault="002B7F20" w:rsidP="00FF050F">
      <w:pPr>
        <w:pStyle w:val="Prrafodelista"/>
        <w:numPr>
          <w:ilvl w:val="0"/>
          <w:numId w:val="49"/>
        </w:numPr>
        <w:rPr>
          <w:b/>
          <w:color w:val="651D32"/>
        </w:rPr>
      </w:pPr>
      <w:r w:rsidRPr="00A868D0">
        <w:rPr>
          <w:b/>
          <w:color w:val="651D32"/>
        </w:rPr>
        <w:t>ANÁLISIS DE LA CONTRIBUCIÓN DEL PROGRAMA A LAS METAS Y ESTRATEGIAS NACIONALES</w:t>
      </w:r>
    </w:p>
    <w:p w:rsidR="002B7F20" w:rsidRPr="00A868D0" w:rsidRDefault="002B7F20" w:rsidP="002B7F20">
      <w:pPr>
        <w:pStyle w:val="Prrafodelista"/>
        <w:rPr>
          <w:b/>
          <w:color w:val="651D32"/>
        </w:rPr>
      </w:pPr>
    </w:p>
    <w:p w:rsidR="002B7F20" w:rsidRPr="00A868D0" w:rsidRDefault="002B7F20" w:rsidP="00FF050F">
      <w:pPr>
        <w:pStyle w:val="Prrafodelista"/>
        <w:numPr>
          <w:ilvl w:val="0"/>
          <w:numId w:val="50"/>
        </w:numPr>
        <w:rPr>
          <w:b/>
        </w:rPr>
      </w:pPr>
      <w:r w:rsidRPr="00A868D0">
        <w:rPr>
          <w:b/>
        </w:rPr>
        <w:t>El Propósito del programa está vinculado con los objetivos del programa sectorial, especial, institucional o nacional considerando que:</w:t>
      </w:r>
    </w:p>
    <w:p w:rsidR="002B7F20" w:rsidRPr="00F57539" w:rsidRDefault="002B7F20" w:rsidP="002B7F20">
      <w:pPr>
        <w:spacing w:after="0" w:line="240" w:lineRule="auto"/>
        <w:rPr>
          <w:rFonts w:ascii="Montserrat Light" w:hAnsi="Montserrat Light" w:cs="Arial"/>
          <w:b/>
          <w:bCs/>
        </w:rPr>
      </w:pPr>
    </w:p>
    <w:p w:rsidR="002B7F20" w:rsidRPr="00A868D0" w:rsidRDefault="002B7F20" w:rsidP="00FF050F">
      <w:pPr>
        <w:pStyle w:val="Prrafodelista"/>
        <w:numPr>
          <w:ilvl w:val="0"/>
          <w:numId w:val="61"/>
        </w:numPr>
      </w:pPr>
      <w:r w:rsidRPr="00A868D0">
        <w:t>Existen conceptos comunes entre el Propósito y los objetivos del programa sectorial, especial o institucional, por ejemplo: población objetivo.</w:t>
      </w:r>
    </w:p>
    <w:p w:rsidR="002B7F20" w:rsidRPr="00A868D0" w:rsidRDefault="002B7F20" w:rsidP="002B7F20">
      <w:pPr>
        <w:pStyle w:val="Prrafodelista"/>
        <w:ind w:left="1068"/>
      </w:pPr>
    </w:p>
    <w:p w:rsidR="002B7F20" w:rsidRPr="00A868D0" w:rsidRDefault="002B7F20" w:rsidP="00FF050F">
      <w:pPr>
        <w:pStyle w:val="Prrafodelista"/>
        <w:numPr>
          <w:ilvl w:val="0"/>
          <w:numId w:val="61"/>
        </w:numPr>
      </w:pPr>
      <w:r w:rsidRPr="00A868D0">
        <w:t>El logro del Propósito aporta al cumplimiento de alguna(s) de la(s) meta(s) de alguno(s) de los objetivos del programa sectorial, especial o institucional.</w:t>
      </w:r>
    </w:p>
    <w:p w:rsidR="002B7F20" w:rsidRPr="00F57539" w:rsidRDefault="002B7F20" w:rsidP="002B7F20">
      <w:pPr>
        <w:spacing w:after="0" w:line="240" w:lineRule="auto"/>
        <w:rPr>
          <w:rFonts w:ascii="Montserrat Light" w:hAnsi="Montserrat Light" w:cs="Arial"/>
          <w:bCs/>
        </w:rPr>
      </w:pPr>
    </w:p>
    <w:p w:rsidR="002B7F20" w:rsidRPr="00F57539" w:rsidRDefault="002B7F20" w:rsidP="002B7F20">
      <w:pPr>
        <w:ind w:left="708"/>
      </w:pPr>
      <w:r w:rsidRPr="00F57539">
        <w:t xml:space="preserve">Si el programa no cuenta con un documento en el que se establezca con qué objetivo(s) del programa sectorial, </w:t>
      </w:r>
      <w:r>
        <w:t>estatal y/o nacional</w:t>
      </w:r>
      <w:r w:rsidRPr="00F57539">
        <w:t xml:space="preserve"> se relaciona el Propósito, se considera información inexistente y, por lo tanto, la respuesta es </w:t>
      </w:r>
      <w:r>
        <w:t>“NO”</w:t>
      </w:r>
      <w:r w:rsidRPr="00F57539">
        <w:t>.</w:t>
      </w:r>
    </w:p>
    <w:p w:rsidR="002B7F20" w:rsidRDefault="002B7F20" w:rsidP="002B7F20">
      <w:pPr>
        <w:ind w:left="708"/>
      </w:pPr>
      <w:r w:rsidRPr="00F57539">
        <w:t xml:space="preserve">Si cuenta con información para responder la pregunta, es decir, si la respuesta es </w:t>
      </w:r>
      <w:r>
        <w:t>“SÍ”</w:t>
      </w:r>
      <w:r w:rsidRPr="00F57539">
        <w:t xml:space="preserve">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888"/>
        <w:gridCol w:w="7360"/>
      </w:tblGrid>
      <w:tr w:rsidR="002B7F20" w:rsidRPr="001D3033" w:rsidTr="002B7F20">
        <w:trPr>
          <w:trHeight w:val="454"/>
          <w:tblHeader/>
          <w:tblCellSpacing w:w="20" w:type="dxa"/>
          <w:jc w:val="center"/>
        </w:trPr>
        <w:tc>
          <w:tcPr>
            <w:tcW w:w="828"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Nivel</w:t>
            </w:r>
          </w:p>
        </w:tc>
        <w:tc>
          <w:tcPr>
            <w:tcW w:w="7300"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Criterios</w:t>
            </w:r>
          </w:p>
        </w:tc>
      </w:tr>
      <w:tr w:rsidR="002B7F20" w:rsidRPr="001D3033" w:rsidTr="002B7F20">
        <w:trPr>
          <w:tblHeader/>
          <w:tblCellSpacing w:w="20" w:type="dxa"/>
          <w:jc w:val="center"/>
        </w:trPr>
        <w:tc>
          <w:tcPr>
            <w:tcW w:w="8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w:t>
            </w:r>
          </w:p>
        </w:tc>
        <w:tc>
          <w:tcPr>
            <w:tcW w:w="7300" w:type="dxa"/>
          </w:tcPr>
          <w:p w:rsidR="002B7F20" w:rsidRPr="001D3033" w:rsidRDefault="002B7F20" w:rsidP="00FF050F">
            <w:pPr>
              <w:pStyle w:val="Sinespaciado"/>
              <w:numPr>
                <w:ilvl w:val="0"/>
                <w:numId w:val="59"/>
              </w:numPr>
              <w:jc w:val="both"/>
              <w:rPr>
                <w:rFonts w:ascii="Regular" w:hAnsi="Regular"/>
                <w:bCs/>
                <w:sz w:val="20"/>
                <w:szCs w:val="20"/>
                <w:lang w:val="es-ES"/>
              </w:rPr>
            </w:pPr>
            <w:r w:rsidRPr="001D3033">
              <w:rPr>
                <w:rFonts w:ascii="Regular" w:hAnsi="Regular"/>
                <w:bCs/>
                <w:sz w:val="20"/>
                <w:szCs w:val="20"/>
                <w:lang w:val="es-ES"/>
              </w:rPr>
              <w:t xml:space="preserve">El programa cuenta con un documento en el que se establece la relación del Propósito con los objetivo(s) del programa </w:t>
            </w:r>
            <w:r w:rsidRPr="001D3033">
              <w:rPr>
                <w:rFonts w:ascii="Regular" w:hAnsi="Regular"/>
                <w:bCs/>
                <w:sz w:val="20"/>
                <w:szCs w:val="20"/>
              </w:rPr>
              <w:t>sectorial, estatal y/o nacional</w:t>
            </w:r>
            <w:r w:rsidRPr="001D3033">
              <w:rPr>
                <w:rFonts w:ascii="Regular" w:hAnsi="Regular"/>
                <w:bCs/>
                <w:sz w:val="20"/>
                <w:szCs w:val="20"/>
                <w:lang w:val="es-ES"/>
              </w:rPr>
              <w:t>.</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9"/>
              </w:numPr>
              <w:jc w:val="both"/>
              <w:rPr>
                <w:rFonts w:ascii="Regular" w:hAnsi="Regular"/>
                <w:bCs/>
                <w:sz w:val="20"/>
                <w:szCs w:val="20"/>
                <w:lang w:val="es-ES"/>
              </w:rPr>
            </w:pPr>
            <w:r w:rsidRPr="001D3033">
              <w:rPr>
                <w:rFonts w:ascii="Regular" w:hAnsi="Regular"/>
                <w:bCs/>
                <w:sz w:val="20"/>
                <w:szCs w:val="20"/>
                <w:lang w:val="es-ES"/>
              </w:rPr>
              <w:t>No es posible determinar vinculación con los aspectos establecidos en la pregunta.</w:t>
            </w:r>
          </w:p>
        </w:tc>
      </w:tr>
      <w:tr w:rsidR="002B7F20" w:rsidRPr="001D3033" w:rsidTr="002B7F20">
        <w:trPr>
          <w:tblHeader/>
          <w:tblCellSpacing w:w="20" w:type="dxa"/>
          <w:jc w:val="center"/>
        </w:trPr>
        <w:tc>
          <w:tcPr>
            <w:tcW w:w="8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2</w:t>
            </w:r>
          </w:p>
        </w:tc>
        <w:tc>
          <w:tcPr>
            <w:tcW w:w="7300" w:type="dxa"/>
          </w:tcPr>
          <w:p w:rsidR="002B7F20" w:rsidRPr="001D3033" w:rsidRDefault="002B7F20" w:rsidP="00FF050F">
            <w:pPr>
              <w:pStyle w:val="Sinespaciado"/>
              <w:numPr>
                <w:ilvl w:val="0"/>
                <w:numId w:val="59"/>
              </w:numPr>
              <w:jc w:val="both"/>
              <w:rPr>
                <w:rFonts w:ascii="Regular" w:hAnsi="Regular"/>
                <w:bCs/>
                <w:sz w:val="20"/>
                <w:szCs w:val="20"/>
                <w:lang w:val="es-ES"/>
              </w:rPr>
            </w:pPr>
            <w:r w:rsidRPr="001D3033">
              <w:rPr>
                <w:rFonts w:ascii="Regular" w:hAnsi="Regular"/>
                <w:bCs/>
                <w:sz w:val="20"/>
                <w:szCs w:val="20"/>
                <w:lang w:val="es-ES"/>
              </w:rPr>
              <w:t xml:space="preserve">El programa cuenta con un documento en el que se establece la relación del Propósito con los objetivo(s) del programa </w:t>
            </w:r>
            <w:r w:rsidRPr="001D3033">
              <w:rPr>
                <w:rFonts w:ascii="Regular" w:hAnsi="Regular"/>
                <w:bCs/>
                <w:sz w:val="20"/>
                <w:szCs w:val="20"/>
              </w:rPr>
              <w:t>sectorial, estatal y/o nacional.</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9"/>
              </w:numPr>
              <w:jc w:val="both"/>
              <w:rPr>
                <w:rFonts w:ascii="Regular" w:hAnsi="Regular"/>
                <w:bCs/>
                <w:sz w:val="20"/>
                <w:szCs w:val="20"/>
                <w:lang w:val="es-ES"/>
              </w:rPr>
            </w:pPr>
            <w:r w:rsidRPr="001D3033">
              <w:rPr>
                <w:rFonts w:ascii="Regular" w:hAnsi="Regular"/>
                <w:bCs/>
                <w:sz w:val="20"/>
                <w:szCs w:val="20"/>
                <w:lang w:val="es-ES"/>
              </w:rPr>
              <w:t>Es posible determinar vinculación con uno de los aspectos establecidos en la pregunta.</w:t>
            </w:r>
          </w:p>
        </w:tc>
      </w:tr>
      <w:tr w:rsidR="002B7F20" w:rsidRPr="001D3033" w:rsidTr="002B7F20">
        <w:trPr>
          <w:tblHeader/>
          <w:tblCellSpacing w:w="20" w:type="dxa"/>
          <w:jc w:val="center"/>
        </w:trPr>
        <w:tc>
          <w:tcPr>
            <w:tcW w:w="8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3</w:t>
            </w:r>
          </w:p>
        </w:tc>
        <w:tc>
          <w:tcPr>
            <w:tcW w:w="7300" w:type="dxa"/>
          </w:tcPr>
          <w:p w:rsidR="002B7F20" w:rsidRPr="001D3033" w:rsidRDefault="002B7F20" w:rsidP="00FF050F">
            <w:pPr>
              <w:pStyle w:val="Sinespaciado"/>
              <w:numPr>
                <w:ilvl w:val="0"/>
                <w:numId w:val="59"/>
              </w:numPr>
              <w:jc w:val="both"/>
              <w:rPr>
                <w:rFonts w:ascii="Regular" w:hAnsi="Regular"/>
                <w:bCs/>
                <w:sz w:val="20"/>
                <w:szCs w:val="20"/>
                <w:lang w:val="es-ES"/>
              </w:rPr>
            </w:pPr>
            <w:r w:rsidRPr="001D3033">
              <w:rPr>
                <w:rFonts w:ascii="Regular" w:hAnsi="Regular"/>
                <w:bCs/>
                <w:sz w:val="20"/>
                <w:szCs w:val="20"/>
                <w:lang w:val="es-ES"/>
              </w:rPr>
              <w:t xml:space="preserve">El programa cuenta con un documento en el que se establece la relación del Propósito con los objetivo(s) del programa </w:t>
            </w:r>
            <w:r w:rsidRPr="001D3033">
              <w:rPr>
                <w:rFonts w:ascii="Regular" w:hAnsi="Regular"/>
                <w:bCs/>
                <w:sz w:val="20"/>
                <w:szCs w:val="20"/>
              </w:rPr>
              <w:t>sectorial, estatal y/o nacional</w:t>
            </w:r>
            <w:r w:rsidRPr="001D3033">
              <w:rPr>
                <w:rFonts w:ascii="Regular" w:hAnsi="Regular"/>
                <w:bCs/>
                <w:sz w:val="20"/>
                <w:szCs w:val="20"/>
                <w:lang w:val="es-ES"/>
              </w:rPr>
              <w:t>.</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9"/>
              </w:numPr>
              <w:jc w:val="both"/>
              <w:rPr>
                <w:rFonts w:ascii="Regular" w:hAnsi="Regular"/>
                <w:bCs/>
                <w:sz w:val="20"/>
                <w:szCs w:val="20"/>
                <w:lang w:val="es-ES"/>
              </w:rPr>
            </w:pPr>
            <w:r w:rsidRPr="001D3033">
              <w:rPr>
                <w:rFonts w:ascii="Regular" w:hAnsi="Regular"/>
                <w:bCs/>
                <w:sz w:val="20"/>
                <w:szCs w:val="20"/>
                <w:lang w:val="es-ES"/>
              </w:rPr>
              <w:t>Es posible determinar vinculación con todos los aspectos establecidos en la pregunta.</w:t>
            </w:r>
          </w:p>
        </w:tc>
      </w:tr>
      <w:tr w:rsidR="002B7F20" w:rsidRPr="001D3033" w:rsidTr="002B7F20">
        <w:trPr>
          <w:tblHeader/>
          <w:tblCellSpacing w:w="20" w:type="dxa"/>
          <w:jc w:val="center"/>
        </w:trPr>
        <w:tc>
          <w:tcPr>
            <w:tcW w:w="828"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lastRenderedPageBreak/>
              <w:t>4</w:t>
            </w:r>
          </w:p>
        </w:tc>
        <w:tc>
          <w:tcPr>
            <w:tcW w:w="7300" w:type="dxa"/>
          </w:tcPr>
          <w:p w:rsidR="002B7F20" w:rsidRPr="001D3033" w:rsidRDefault="002B7F20" w:rsidP="00FF050F">
            <w:pPr>
              <w:pStyle w:val="Sinespaciado"/>
              <w:numPr>
                <w:ilvl w:val="0"/>
                <w:numId w:val="59"/>
              </w:numPr>
              <w:jc w:val="both"/>
              <w:rPr>
                <w:rFonts w:ascii="Regular" w:hAnsi="Regular"/>
                <w:bCs/>
                <w:sz w:val="20"/>
                <w:szCs w:val="20"/>
                <w:lang w:val="es-ES"/>
              </w:rPr>
            </w:pPr>
            <w:r w:rsidRPr="001D3033">
              <w:rPr>
                <w:rFonts w:ascii="Regular" w:hAnsi="Regular"/>
                <w:bCs/>
                <w:sz w:val="20"/>
                <w:szCs w:val="20"/>
                <w:lang w:val="es-ES"/>
              </w:rPr>
              <w:t xml:space="preserve">El programa cuenta con un documento en el que se establece la relación del Propósito con los objetivo(s) del programa </w:t>
            </w:r>
            <w:r w:rsidRPr="001D3033">
              <w:rPr>
                <w:rFonts w:ascii="Regular" w:hAnsi="Regular"/>
                <w:bCs/>
                <w:sz w:val="20"/>
                <w:szCs w:val="20"/>
              </w:rPr>
              <w:t>sectorial, estatal y/o nacional</w:t>
            </w:r>
            <w:r w:rsidRPr="001D3033">
              <w:rPr>
                <w:rFonts w:ascii="Regular" w:hAnsi="Regular"/>
                <w:bCs/>
                <w:sz w:val="20"/>
                <w:szCs w:val="20"/>
                <w:lang w:val="es-ES"/>
              </w:rPr>
              <w:t>.</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9"/>
              </w:numPr>
              <w:jc w:val="both"/>
              <w:rPr>
                <w:rFonts w:ascii="Regular" w:hAnsi="Regular"/>
                <w:bCs/>
                <w:sz w:val="20"/>
                <w:szCs w:val="20"/>
                <w:lang w:val="es-ES"/>
              </w:rPr>
            </w:pPr>
            <w:r w:rsidRPr="001D3033">
              <w:rPr>
                <w:rFonts w:ascii="Regular" w:hAnsi="Regular"/>
                <w:bCs/>
                <w:sz w:val="20"/>
                <w:szCs w:val="20"/>
                <w:lang w:val="es-ES"/>
              </w:rPr>
              <w:t>Es posible determinar vinculación con todos los aspectos establecidos en la pregunta.</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59"/>
              </w:numPr>
              <w:jc w:val="both"/>
              <w:rPr>
                <w:rFonts w:ascii="Regular" w:hAnsi="Regular"/>
                <w:bCs/>
                <w:sz w:val="20"/>
                <w:szCs w:val="20"/>
                <w:lang w:val="es-ES"/>
              </w:rPr>
            </w:pPr>
            <w:r w:rsidRPr="001D3033">
              <w:rPr>
                <w:rFonts w:ascii="Regular" w:hAnsi="Regular"/>
                <w:bCs/>
                <w:sz w:val="20"/>
                <w:szCs w:val="20"/>
                <w:lang w:val="es-ES"/>
              </w:rPr>
              <w:t xml:space="preserve">El logro del Propósito es suficiente para el cumplimiento de alguna(s) de la(s) meta(s) de alguno(s) de los objetivos del programa </w:t>
            </w:r>
            <w:r w:rsidRPr="001D3033">
              <w:rPr>
                <w:rFonts w:ascii="Regular" w:hAnsi="Regular"/>
                <w:bCs/>
                <w:sz w:val="20"/>
                <w:szCs w:val="20"/>
              </w:rPr>
              <w:t>sectorial, estatal y/o nacional</w:t>
            </w:r>
            <w:r w:rsidRPr="001D3033">
              <w:rPr>
                <w:rFonts w:ascii="Regular" w:hAnsi="Regular"/>
                <w:bCs/>
                <w:sz w:val="20"/>
                <w:szCs w:val="20"/>
                <w:lang w:val="es-ES"/>
              </w:rPr>
              <w:t>.</w:t>
            </w:r>
          </w:p>
        </w:tc>
      </w:tr>
    </w:tbl>
    <w:p w:rsidR="002B7F20" w:rsidRDefault="002B7F20" w:rsidP="002B7F20">
      <w:pPr>
        <w:spacing w:after="0" w:line="240" w:lineRule="auto"/>
        <w:rPr>
          <w:rFonts w:ascii="Montserrat Light" w:hAnsi="Montserrat Light" w:cs="Arial"/>
          <w:bCs/>
        </w:rPr>
      </w:pPr>
    </w:p>
    <w:p w:rsidR="002B7F20" w:rsidRPr="00A868D0" w:rsidRDefault="002B7F20" w:rsidP="00FF050F">
      <w:pPr>
        <w:pStyle w:val="Prrafodelista"/>
        <w:numPr>
          <w:ilvl w:val="1"/>
          <w:numId w:val="60"/>
        </w:numPr>
      </w:pPr>
      <w:r w:rsidRPr="00A868D0">
        <w:t>En la respuesta se debe incluir el objetivo y el nombre del programa sectorial, especial o institucional al que está vinculado el programa. En caso de que exista más de un objetivo o programas sectoriales, especiales e institucionales con los que se vincule, se deben incluir en la respuesta.</w:t>
      </w:r>
    </w:p>
    <w:p w:rsidR="002B7F20" w:rsidRPr="00A868D0" w:rsidRDefault="002B7F20" w:rsidP="002B7F20">
      <w:pPr>
        <w:pStyle w:val="Prrafodelista"/>
        <w:ind w:left="792"/>
      </w:pPr>
    </w:p>
    <w:p w:rsidR="002B7F20" w:rsidRPr="00A868D0" w:rsidRDefault="002B7F20" w:rsidP="00FF050F">
      <w:pPr>
        <w:pStyle w:val="Prrafodelista"/>
        <w:numPr>
          <w:ilvl w:val="1"/>
          <w:numId w:val="60"/>
        </w:numPr>
      </w:pPr>
      <w:r w:rsidRPr="00A868D0">
        <w:t>Las fuentes de información mínimas a utilizar deben ser los programas sectoriales, especiales y/o institucionales relacionados con el programa, la MIR, las ROP y/o documento normativo.</w:t>
      </w:r>
    </w:p>
    <w:p w:rsidR="002B7F20" w:rsidRPr="008808CB" w:rsidRDefault="002B7F20" w:rsidP="002B7F20">
      <w:pPr>
        <w:spacing w:after="0" w:line="240" w:lineRule="auto"/>
        <w:ind w:left="1418" w:hanging="567"/>
        <w:rPr>
          <w:rFonts w:ascii="Montserrat Light" w:hAnsi="Montserrat Light" w:cs="Arial"/>
          <w:bCs/>
          <w:color w:val="000000" w:themeColor="text1"/>
        </w:rPr>
      </w:pPr>
    </w:p>
    <w:p w:rsidR="002B7F20" w:rsidRPr="00AB186A" w:rsidRDefault="002B7F20" w:rsidP="00FF050F">
      <w:pPr>
        <w:pStyle w:val="Prrafodelista"/>
        <w:numPr>
          <w:ilvl w:val="1"/>
          <w:numId w:val="60"/>
        </w:numPr>
      </w:pPr>
      <w:r w:rsidRPr="00AB186A">
        <w:t>La respuesta a esta pregunta debe ser consistente con las respuestas de las preguntas 5 y 30.</w:t>
      </w:r>
    </w:p>
    <w:p w:rsidR="002B7F20" w:rsidRDefault="002B7F20" w:rsidP="002B7F20">
      <w:pPr>
        <w:spacing w:after="0" w:line="240" w:lineRule="auto"/>
        <w:rPr>
          <w:rFonts w:ascii="Montserrat Light" w:hAnsi="Montserrat Light" w:cs="Arial"/>
          <w:b/>
          <w:bCs/>
          <w:color w:val="000000" w:themeColor="text1"/>
        </w:rPr>
      </w:pPr>
    </w:p>
    <w:p w:rsidR="002B7F20" w:rsidRPr="00A868D0" w:rsidRDefault="002B7F20" w:rsidP="00FF050F">
      <w:pPr>
        <w:pStyle w:val="Prrafodelista"/>
        <w:numPr>
          <w:ilvl w:val="0"/>
          <w:numId w:val="50"/>
        </w:numPr>
        <w:rPr>
          <w:b/>
        </w:rPr>
      </w:pPr>
      <w:r w:rsidRPr="00A868D0">
        <w:rPr>
          <w:b/>
        </w:rPr>
        <w:t>¿Con cuáles metas y objetivos, así como estrategias transversales del Plan Nacional de Desarrollo vigente está vinculado el objetivo sectorial, especial, institucional o nacional relacionado con el programa?</w:t>
      </w:r>
    </w:p>
    <w:p w:rsidR="002B7F20" w:rsidRPr="006433F6" w:rsidRDefault="002B7F20" w:rsidP="001D3033">
      <w:pPr>
        <w:ind w:left="360" w:firstLine="348"/>
      </w:pPr>
      <w:r w:rsidRPr="00F57539">
        <w:t>No procede valoración cuantitativa.</w:t>
      </w:r>
    </w:p>
    <w:p w:rsidR="002B7F20" w:rsidRPr="00A868D0" w:rsidRDefault="002B7F20" w:rsidP="00FF050F">
      <w:pPr>
        <w:pStyle w:val="Prrafodelista"/>
        <w:numPr>
          <w:ilvl w:val="1"/>
          <w:numId w:val="62"/>
        </w:numPr>
      </w:pPr>
      <w:r w:rsidRPr="00A868D0">
        <w:t>En la respuesta se deben incluir las metas nacionales, objetivos y estrategias transversales del Plan Nacional de Desarrollo vigente y señalar por qué se considera que están vinculados.</w:t>
      </w:r>
    </w:p>
    <w:p w:rsidR="002B7F20" w:rsidRPr="00A868D0" w:rsidRDefault="002B7F20" w:rsidP="002B7F20">
      <w:pPr>
        <w:pStyle w:val="Prrafodelista"/>
        <w:ind w:left="792"/>
      </w:pPr>
    </w:p>
    <w:p w:rsidR="002B7F20" w:rsidRPr="00A868D0" w:rsidRDefault="002B7F20" w:rsidP="00FF050F">
      <w:pPr>
        <w:pStyle w:val="Prrafodelista"/>
        <w:numPr>
          <w:ilvl w:val="1"/>
          <w:numId w:val="62"/>
        </w:numPr>
      </w:pPr>
      <w:r w:rsidRPr="00A868D0">
        <w:t>Las fuentes de información mínimas a utilizar deben ser el Plan Nacional de Desarrollo vigente, el o los programas sectoriales, especiales, institucionales y/o nacionales relacionados con el programa, la MIR, las ROP y/o documento normativo.</w:t>
      </w:r>
    </w:p>
    <w:p w:rsidR="002B7F20" w:rsidRPr="008808CB" w:rsidRDefault="002B7F20" w:rsidP="002B7F20">
      <w:pPr>
        <w:spacing w:after="0" w:line="240" w:lineRule="auto"/>
        <w:ind w:left="1418" w:hanging="567"/>
        <w:rPr>
          <w:rFonts w:ascii="Montserrat Light" w:hAnsi="Montserrat Light" w:cs="Arial"/>
          <w:bCs/>
          <w:color w:val="000000" w:themeColor="text1"/>
        </w:rPr>
      </w:pPr>
    </w:p>
    <w:p w:rsidR="002B7F20" w:rsidRPr="00AB186A" w:rsidRDefault="002B7F20" w:rsidP="00FF050F">
      <w:pPr>
        <w:pStyle w:val="Prrafodelista"/>
        <w:numPr>
          <w:ilvl w:val="1"/>
          <w:numId w:val="62"/>
        </w:numPr>
      </w:pPr>
      <w:r w:rsidRPr="00AB186A">
        <w:t>La respuesta a esta pregunta debe ser consistente con las respuestas de las preguntas 4 y 30.</w:t>
      </w:r>
    </w:p>
    <w:p w:rsidR="002B7F20" w:rsidRDefault="002B7F20" w:rsidP="002B7F20">
      <w:pPr>
        <w:spacing w:after="0" w:line="240" w:lineRule="auto"/>
        <w:rPr>
          <w:rFonts w:ascii="Montserrat Light" w:hAnsi="Montserrat Light" w:cs="Arial"/>
          <w:b/>
          <w:bCs/>
          <w:color w:val="000000" w:themeColor="text1"/>
        </w:rPr>
      </w:pPr>
    </w:p>
    <w:p w:rsidR="002B7F20" w:rsidRPr="00A868D0" w:rsidRDefault="002B7F20" w:rsidP="00FF050F">
      <w:pPr>
        <w:pStyle w:val="Prrafodelista"/>
        <w:numPr>
          <w:ilvl w:val="0"/>
          <w:numId w:val="50"/>
        </w:numPr>
        <w:rPr>
          <w:b/>
        </w:rPr>
      </w:pPr>
      <w:r w:rsidRPr="00A868D0">
        <w:rPr>
          <w:b/>
        </w:rPr>
        <w:lastRenderedPageBreak/>
        <w:t>¿Cómo está vinculado el Propósito del programa con los Objetivos del Desarrollo del Milenio, los Objetivos de Desarrollo Sostenible o la Agenda de Desarrollo Post 2015?</w:t>
      </w:r>
    </w:p>
    <w:p w:rsidR="002B7F20" w:rsidRPr="006433F6" w:rsidRDefault="002B7F20" w:rsidP="001D3033">
      <w:pPr>
        <w:ind w:left="360" w:firstLine="348"/>
      </w:pPr>
      <w:r w:rsidRPr="00F57539">
        <w:t>No procede valoración cuantitativa.</w:t>
      </w:r>
    </w:p>
    <w:p w:rsidR="002B7F20" w:rsidRPr="006433F6" w:rsidRDefault="002B7F20" w:rsidP="00FF050F">
      <w:pPr>
        <w:pStyle w:val="Prrafodelista"/>
        <w:numPr>
          <w:ilvl w:val="1"/>
          <w:numId w:val="63"/>
        </w:numPr>
      </w:pPr>
      <w:r w:rsidRPr="006433F6">
        <w:t>En la respuesta se debe definir y justificar la vinculación entre el programa y los Objetivos del Desarrollo del Milenio, los Objetivos de Desarrollo Sostenible o la Agenda de Desarrollo Post 2015 de acuerdo con las siguientes definiciones:</w:t>
      </w:r>
    </w:p>
    <w:p w:rsidR="002B7F20" w:rsidRPr="006433F6" w:rsidRDefault="002B7F20" w:rsidP="002B7F20">
      <w:pPr>
        <w:pStyle w:val="Prrafodelista"/>
        <w:ind w:left="648"/>
      </w:pPr>
    </w:p>
    <w:p w:rsidR="002B7F20" w:rsidRPr="006433F6" w:rsidRDefault="002B7F20" w:rsidP="00FF050F">
      <w:pPr>
        <w:pStyle w:val="Prrafodelista"/>
        <w:numPr>
          <w:ilvl w:val="0"/>
          <w:numId w:val="64"/>
        </w:numPr>
      </w:pPr>
      <w:r w:rsidRPr="006433F6">
        <w:t>Directa: El logro del Propósito es suficiente para el cumplimiento de al menos uno de los Objetivos del Desarrollo del Milenio, los Objetivos de Desarrollo Sostenible o la Agenda de Desarrollo Post 2015.</w:t>
      </w:r>
    </w:p>
    <w:p w:rsidR="002B7F20" w:rsidRPr="006433F6" w:rsidRDefault="002B7F20" w:rsidP="002B7F20">
      <w:pPr>
        <w:pStyle w:val="Prrafodelista"/>
        <w:ind w:left="1068"/>
      </w:pPr>
    </w:p>
    <w:p w:rsidR="002B7F20" w:rsidRPr="006433F6" w:rsidRDefault="002B7F20" w:rsidP="00FF050F">
      <w:pPr>
        <w:pStyle w:val="Prrafodelista"/>
        <w:numPr>
          <w:ilvl w:val="0"/>
          <w:numId w:val="64"/>
        </w:numPr>
      </w:pPr>
      <w:r w:rsidRPr="006433F6">
        <w:t>Indirecta: El logro del Propósito aporta al cumplimiento de al menos uno de los Objetivos del Desarrollo del Milenio, los Objetivos de Desarrollo Sostenible o a la Agenda de Desarrollo Post 2015.</w:t>
      </w:r>
    </w:p>
    <w:p w:rsidR="002B7F20" w:rsidRPr="006433F6" w:rsidRDefault="002B7F20" w:rsidP="002B7F20">
      <w:pPr>
        <w:pStyle w:val="Prrafodelista"/>
        <w:ind w:left="1068"/>
      </w:pPr>
    </w:p>
    <w:p w:rsidR="002B7F20" w:rsidRPr="006433F6" w:rsidRDefault="002B7F20" w:rsidP="00FF050F">
      <w:pPr>
        <w:pStyle w:val="Prrafodelista"/>
        <w:numPr>
          <w:ilvl w:val="0"/>
          <w:numId w:val="64"/>
        </w:numPr>
      </w:pPr>
      <w:r w:rsidRPr="006433F6">
        <w:t>Inexistente: El logro del Propósito no aporta al cumplimiento de al menos uno de los Objetivos del Desarrollo del Milenio, los Objetivos de Desarrollo Sostenible o la Agenda de Desarrollo Post 2015.</w:t>
      </w:r>
    </w:p>
    <w:p w:rsidR="002B7F20" w:rsidRPr="006433F6" w:rsidRDefault="002B7F20" w:rsidP="002B7F20">
      <w:pPr>
        <w:pStyle w:val="Prrafodelista"/>
        <w:ind w:left="792"/>
      </w:pPr>
    </w:p>
    <w:p w:rsidR="002B7F20" w:rsidRPr="006433F6" w:rsidRDefault="002B7F20" w:rsidP="00FF050F">
      <w:pPr>
        <w:pStyle w:val="Prrafodelista"/>
        <w:numPr>
          <w:ilvl w:val="1"/>
          <w:numId w:val="63"/>
        </w:numPr>
      </w:pPr>
      <w:r w:rsidRPr="006433F6">
        <w:t>Las fuentes de información mínimas a utilizar deben ser MIR, ROP y/o documento normativo y de los Objetivos del Desarrollo del Milenio, los Objetivos de Desarrollo Sostenible o la Agenda de Desarrollo Post 2015.</w:t>
      </w:r>
    </w:p>
    <w:p w:rsidR="002B7F20" w:rsidRPr="008808CB" w:rsidRDefault="002B7F20" w:rsidP="002B7F20">
      <w:pPr>
        <w:spacing w:after="0" w:line="240" w:lineRule="auto"/>
        <w:ind w:left="1418" w:hanging="567"/>
        <w:rPr>
          <w:rFonts w:ascii="Montserrat Light" w:hAnsi="Montserrat Light" w:cs="Arial"/>
          <w:bCs/>
          <w:color w:val="000000" w:themeColor="text1"/>
        </w:rPr>
      </w:pPr>
    </w:p>
    <w:p w:rsidR="002B7F20" w:rsidRPr="00AB186A" w:rsidRDefault="002B7F20" w:rsidP="00FF050F">
      <w:pPr>
        <w:pStyle w:val="Prrafodelista"/>
        <w:numPr>
          <w:ilvl w:val="1"/>
          <w:numId w:val="63"/>
        </w:numPr>
      </w:pPr>
      <w:r w:rsidRPr="00AB186A">
        <w:t>6.3.</w:t>
      </w:r>
      <w:r w:rsidRPr="00AB186A">
        <w:tab/>
        <w:t>La respuesta de esta pregunta debe ser consistente con las respuestas de las preguntas 4, 5 y 30.</w:t>
      </w:r>
    </w:p>
    <w:p w:rsidR="002B7F20" w:rsidRDefault="002B7F20" w:rsidP="002B7F20">
      <w:pPr>
        <w:spacing w:after="0" w:line="240" w:lineRule="auto"/>
        <w:rPr>
          <w:rFonts w:ascii="Montserrat Light" w:hAnsi="Montserrat Light" w:cs="Arial"/>
          <w:b/>
          <w:bCs/>
          <w:color w:val="000000" w:themeColor="text1"/>
        </w:rPr>
      </w:pPr>
    </w:p>
    <w:p w:rsidR="002B7F20" w:rsidRPr="006433F6" w:rsidRDefault="002B7F20" w:rsidP="00FF050F">
      <w:pPr>
        <w:pStyle w:val="Prrafodelista"/>
        <w:numPr>
          <w:ilvl w:val="0"/>
          <w:numId w:val="49"/>
        </w:numPr>
        <w:rPr>
          <w:b/>
          <w:color w:val="651D32"/>
        </w:rPr>
      </w:pPr>
      <w:r w:rsidRPr="006433F6">
        <w:rPr>
          <w:b/>
          <w:color w:val="651D32"/>
        </w:rPr>
        <w:t>ANÁLISIS DE LA POBLACIÓN POTENCIAL Y OBJETIVO Y MECANISMOS DE ELEGIBILIDAD</w:t>
      </w:r>
    </w:p>
    <w:p w:rsidR="002B7F20" w:rsidRPr="00E92174" w:rsidRDefault="002B7F20" w:rsidP="002B7F20">
      <w:pPr>
        <w:ind w:firstLine="360"/>
        <w:rPr>
          <w:b/>
          <w:smallCaps/>
          <w:color w:val="651D32"/>
        </w:rPr>
      </w:pPr>
      <w:r w:rsidRPr="00E92174">
        <w:rPr>
          <w:b/>
          <w:smallCaps/>
          <w:color w:val="651D32"/>
        </w:rPr>
        <w:t>Definiciones de población potencial, objetivo y atendida</w:t>
      </w:r>
    </w:p>
    <w:p w:rsidR="002B7F20" w:rsidRPr="00F57539" w:rsidRDefault="002B7F20" w:rsidP="002B7F20">
      <w:pPr>
        <w:ind w:left="360"/>
      </w:pPr>
      <w:r w:rsidRPr="00F57539">
        <w:t>Se entenderá por población potencial a la población total que presenta la necesidad y/o problema que justifica la existencia del programa y que por lo tanto pudiera ser elegible para su atención.</w:t>
      </w:r>
    </w:p>
    <w:p w:rsidR="002B7F20" w:rsidRPr="00F57539" w:rsidRDefault="002B7F20" w:rsidP="002B7F20">
      <w:pPr>
        <w:ind w:left="360"/>
      </w:pPr>
      <w:r w:rsidRPr="00F57539">
        <w:t>Se entenderá por población objetivo a la población que el programa tiene planeado o programado atender para cubrir la población potencial, y que cumple con los criterios de elegibilidad establecidos en su normatividad.</w:t>
      </w:r>
    </w:p>
    <w:p w:rsidR="002B7F20" w:rsidRDefault="002B7F20" w:rsidP="002B7F20">
      <w:pPr>
        <w:ind w:left="360"/>
      </w:pPr>
      <w:r w:rsidRPr="00F57539">
        <w:lastRenderedPageBreak/>
        <w:t>Se entenderá por población atendida a la población beneficiada por el p</w:t>
      </w:r>
      <w:r>
        <w:t>rograma en un ejercicio fiscal.</w:t>
      </w:r>
    </w:p>
    <w:p w:rsidR="002B7F20" w:rsidRPr="00E92174" w:rsidRDefault="002B7F20" w:rsidP="002B7F20">
      <w:pPr>
        <w:ind w:firstLine="360"/>
        <w:rPr>
          <w:b/>
          <w:smallCaps/>
          <w:color w:val="651D32"/>
        </w:rPr>
      </w:pPr>
      <w:r w:rsidRPr="00E92174">
        <w:rPr>
          <w:b/>
          <w:smallCaps/>
          <w:color w:val="651D32"/>
        </w:rPr>
        <w:t>Población potencial y objetivo</w:t>
      </w:r>
    </w:p>
    <w:p w:rsidR="002B7F20" w:rsidRPr="006433F6" w:rsidRDefault="002B7F20" w:rsidP="00FF050F">
      <w:pPr>
        <w:pStyle w:val="Prrafodelista"/>
        <w:numPr>
          <w:ilvl w:val="0"/>
          <w:numId w:val="50"/>
        </w:numPr>
        <w:rPr>
          <w:b/>
        </w:rPr>
      </w:pPr>
      <w:r w:rsidRPr="006433F6">
        <w:rPr>
          <w:b/>
        </w:rPr>
        <w:t xml:space="preserve">Las poblaciones, potencial y objetivo, están definidas en documentos oficiales y/o en el diagnóstico del problema y cuentan con la siguiente información y características: </w:t>
      </w:r>
    </w:p>
    <w:p w:rsidR="002B7F20" w:rsidRPr="003369B4" w:rsidRDefault="002B7F20" w:rsidP="002B7F20">
      <w:pPr>
        <w:pStyle w:val="Prrafodelista"/>
        <w:spacing w:line="240" w:lineRule="auto"/>
        <w:ind w:left="705"/>
        <w:rPr>
          <w:rFonts w:ascii="Montserrat Light" w:hAnsi="Montserrat Light" w:cs="Arial"/>
          <w:b/>
          <w:bCs/>
        </w:rPr>
      </w:pPr>
    </w:p>
    <w:p w:rsidR="002B7F20" w:rsidRDefault="002B7F20" w:rsidP="00FF050F">
      <w:pPr>
        <w:pStyle w:val="Prrafodelista"/>
        <w:numPr>
          <w:ilvl w:val="0"/>
          <w:numId w:val="65"/>
        </w:numPr>
      </w:pPr>
      <w:r w:rsidRPr="00F57539">
        <w:t xml:space="preserve">Unidad de medida. </w:t>
      </w:r>
    </w:p>
    <w:p w:rsidR="002B7F20" w:rsidRDefault="002B7F20" w:rsidP="002B7F20">
      <w:pPr>
        <w:pStyle w:val="Prrafodelista"/>
        <w:ind w:left="1068"/>
      </w:pPr>
    </w:p>
    <w:p w:rsidR="002B7F20" w:rsidRDefault="002B7F20" w:rsidP="00FF050F">
      <w:pPr>
        <w:pStyle w:val="Prrafodelista"/>
        <w:numPr>
          <w:ilvl w:val="0"/>
          <w:numId w:val="65"/>
        </w:numPr>
      </w:pPr>
      <w:r w:rsidRPr="00F57539">
        <w:t>Están cuantificadas.</w:t>
      </w:r>
    </w:p>
    <w:p w:rsidR="002B7F20" w:rsidRDefault="002B7F20" w:rsidP="002B7F20">
      <w:pPr>
        <w:pStyle w:val="Prrafodelista"/>
        <w:ind w:left="1068"/>
      </w:pPr>
    </w:p>
    <w:p w:rsidR="002B7F20" w:rsidRDefault="002B7F20" w:rsidP="00FF050F">
      <w:pPr>
        <w:pStyle w:val="Prrafodelista"/>
        <w:numPr>
          <w:ilvl w:val="0"/>
          <w:numId w:val="65"/>
        </w:numPr>
      </w:pPr>
      <w:r w:rsidRPr="00F57539">
        <w:t>Metodología para su cuantificación y fuentes de información.</w:t>
      </w:r>
    </w:p>
    <w:p w:rsidR="002B7F20" w:rsidRDefault="002B7F20" w:rsidP="002B7F20">
      <w:pPr>
        <w:pStyle w:val="Prrafodelista"/>
        <w:ind w:left="1068"/>
      </w:pPr>
    </w:p>
    <w:p w:rsidR="002B7F20" w:rsidRDefault="002B7F20" w:rsidP="00FF050F">
      <w:pPr>
        <w:pStyle w:val="Prrafodelista"/>
        <w:numPr>
          <w:ilvl w:val="0"/>
          <w:numId w:val="65"/>
        </w:numPr>
      </w:pPr>
      <w:r w:rsidRPr="00F57539">
        <w:t>Se define un plazo para su revisión y actualización.</w:t>
      </w:r>
    </w:p>
    <w:p w:rsidR="002B7F20" w:rsidRDefault="002B7F20" w:rsidP="002B7F20">
      <w:pPr>
        <w:pStyle w:val="Prrafodelista"/>
        <w:ind w:left="1068"/>
      </w:pPr>
    </w:p>
    <w:p w:rsidR="002B7F20" w:rsidRPr="00F57539" w:rsidRDefault="002B7F20" w:rsidP="002B7F20">
      <w:pPr>
        <w:ind w:left="708"/>
      </w:pPr>
      <w:r w:rsidRPr="00F57539">
        <w:t xml:space="preserve">Si el programa no tiene un documento oficial y/o diagnóstico en que se definan las poblaciones, potencial y objetivo, o el documento oficial y/o diagnóstico no cuenta con al menos una de las características establecidas en la pregunta, se considera información inexistente y, por lo tanto, la respuesta es </w:t>
      </w:r>
      <w:r>
        <w:t>“NO”</w:t>
      </w:r>
      <w:r w:rsidRPr="00F57539">
        <w:t>.</w:t>
      </w:r>
    </w:p>
    <w:p w:rsidR="002B7F20" w:rsidRPr="0013158B" w:rsidRDefault="002B7F20" w:rsidP="002B7F20">
      <w:pPr>
        <w:ind w:left="708"/>
      </w:pPr>
      <w:r w:rsidRPr="00F57539">
        <w:t xml:space="preserve">Si cuenta con información para responder la pregunta, es decir, si la respuesta es </w:t>
      </w:r>
      <w:r>
        <w:t>“SÍ”</w:t>
      </w:r>
      <w:r w:rsidRPr="00F57539">
        <w:t xml:space="preserve">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889"/>
        <w:gridCol w:w="7359"/>
      </w:tblGrid>
      <w:tr w:rsidR="002B7F20" w:rsidRPr="001D3033" w:rsidTr="002B7F20">
        <w:trPr>
          <w:trHeight w:val="454"/>
          <w:tblCellSpacing w:w="20" w:type="dxa"/>
          <w:jc w:val="center"/>
        </w:trPr>
        <w:tc>
          <w:tcPr>
            <w:tcW w:w="829"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Nivel</w:t>
            </w:r>
          </w:p>
        </w:tc>
        <w:tc>
          <w:tcPr>
            <w:tcW w:w="7299" w:type="dxa"/>
            <w:shd w:val="clear" w:color="auto" w:fill="651D32"/>
            <w:vAlign w:val="center"/>
          </w:tcPr>
          <w:p w:rsidR="002B7F20" w:rsidRPr="001D3033" w:rsidRDefault="002B7F20" w:rsidP="002B7F20">
            <w:pPr>
              <w:pStyle w:val="Sinespaciado"/>
              <w:jc w:val="center"/>
              <w:rPr>
                <w:rFonts w:ascii="Regular" w:hAnsi="Regular"/>
                <w:b/>
                <w:bCs/>
                <w:color w:val="FFFFFF" w:themeColor="background1"/>
                <w:sz w:val="20"/>
                <w:szCs w:val="20"/>
                <w:lang w:val="es-ES"/>
              </w:rPr>
            </w:pPr>
            <w:r w:rsidRPr="001D3033">
              <w:rPr>
                <w:rFonts w:ascii="Regular" w:hAnsi="Regular"/>
                <w:b/>
                <w:bCs/>
                <w:color w:val="FFFFFF" w:themeColor="background1"/>
                <w:sz w:val="20"/>
                <w:szCs w:val="20"/>
                <w:lang w:val="es-ES"/>
              </w:rPr>
              <w:t>Criterios</w:t>
            </w:r>
          </w:p>
        </w:tc>
      </w:tr>
      <w:tr w:rsidR="002B7F20" w:rsidRPr="001D3033" w:rsidTr="002B7F20">
        <w:trPr>
          <w:tblCellSpacing w:w="20" w:type="dxa"/>
          <w:jc w:val="center"/>
        </w:trPr>
        <w:tc>
          <w:tcPr>
            <w:tcW w:w="829"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1</w:t>
            </w:r>
          </w:p>
        </w:tc>
        <w:tc>
          <w:tcPr>
            <w:tcW w:w="7299" w:type="dxa"/>
          </w:tcPr>
          <w:p w:rsidR="002B7F20" w:rsidRPr="001D3033" w:rsidRDefault="002B7F20" w:rsidP="00FF050F">
            <w:pPr>
              <w:pStyle w:val="Sinespaciado"/>
              <w:numPr>
                <w:ilvl w:val="0"/>
                <w:numId w:val="66"/>
              </w:numPr>
              <w:jc w:val="both"/>
              <w:rPr>
                <w:rFonts w:ascii="Regular" w:hAnsi="Regular"/>
                <w:bCs/>
                <w:sz w:val="20"/>
                <w:szCs w:val="20"/>
                <w:lang w:val="es-ES"/>
              </w:rPr>
            </w:pPr>
            <w:r w:rsidRPr="001D3033">
              <w:rPr>
                <w:rFonts w:ascii="Regular" w:hAnsi="Regular"/>
                <w:bCs/>
                <w:sz w:val="20"/>
                <w:szCs w:val="20"/>
                <w:lang w:val="es-ES"/>
              </w:rPr>
              <w:t>El programa tiene definidas las poblaciones (potencial y objetivo).</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66"/>
              </w:numPr>
              <w:jc w:val="both"/>
              <w:rPr>
                <w:rFonts w:ascii="Regular" w:hAnsi="Regular"/>
                <w:bCs/>
                <w:sz w:val="20"/>
                <w:szCs w:val="20"/>
                <w:lang w:val="es-ES"/>
              </w:rPr>
            </w:pPr>
            <w:r w:rsidRPr="001D3033">
              <w:rPr>
                <w:rFonts w:ascii="Regular" w:hAnsi="Regular"/>
                <w:bCs/>
                <w:sz w:val="20"/>
                <w:szCs w:val="20"/>
                <w:lang w:val="es-ES"/>
              </w:rPr>
              <w:t>Las definiciones no cumplen con las características establecidas.</w:t>
            </w:r>
          </w:p>
        </w:tc>
      </w:tr>
      <w:tr w:rsidR="002B7F20" w:rsidRPr="001D3033" w:rsidTr="002B7F20">
        <w:trPr>
          <w:tblCellSpacing w:w="20" w:type="dxa"/>
          <w:jc w:val="center"/>
        </w:trPr>
        <w:tc>
          <w:tcPr>
            <w:tcW w:w="829"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2</w:t>
            </w:r>
          </w:p>
        </w:tc>
        <w:tc>
          <w:tcPr>
            <w:tcW w:w="7299" w:type="dxa"/>
          </w:tcPr>
          <w:p w:rsidR="002B7F20" w:rsidRPr="001D3033" w:rsidRDefault="002B7F20" w:rsidP="00FF050F">
            <w:pPr>
              <w:pStyle w:val="Sinespaciado"/>
              <w:numPr>
                <w:ilvl w:val="0"/>
                <w:numId w:val="66"/>
              </w:numPr>
              <w:jc w:val="both"/>
              <w:rPr>
                <w:rFonts w:ascii="Regular" w:hAnsi="Regular"/>
                <w:bCs/>
                <w:sz w:val="20"/>
                <w:szCs w:val="20"/>
                <w:lang w:val="es-ES"/>
              </w:rPr>
            </w:pPr>
            <w:r w:rsidRPr="001D3033">
              <w:rPr>
                <w:rFonts w:ascii="Regular" w:hAnsi="Regular"/>
                <w:bCs/>
                <w:sz w:val="20"/>
                <w:szCs w:val="20"/>
                <w:lang w:val="es-ES"/>
              </w:rPr>
              <w:t>El programa tiene definidas las poblaciones (potencial y objetivo).</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66"/>
              </w:numPr>
              <w:jc w:val="both"/>
              <w:rPr>
                <w:rFonts w:ascii="Regular" w:hAnsi="Regular"/>
                <w:bCs/>
                <w:sz w:val="20"/>
                <w:szCs w:val="20"/>
                <w:lang w:val="es-ES"/>
              </w:rPr>
            </w:pPr>
            <w:r w:rsidRPr="001D3033">
              <w:rPr>
                <w:rFonts w:ascii="Regular" w:hAnsi="Regular"/>
                <w:bCs/>
                <w:sz w:val="20"/>
                <w:szCs w:val="20"/>
                <w:lang w:val="es-ES"/>
              </w:rPr>
              <w:t>Las definiciones cumplen con al menos una de las características establecidas.</w:t>
            </w:r>
          </w:p>
        </w:tc>
      </w:tr>
      <w:tr w:rsidR="002B7F20" w:rsidRPr="001D3033" w:rsidTr="002B7F20">
        <w:trPr>
          <w:tblCellSpacing w:w="20" w:type="dxa"/>
          <w:jc w:val="center"/>
        </w:trPr>
        <w:tc>
          <w:tcPr>
            <w:tcW w:w="829"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3</w:t>
            </w:r>
          </w:p>
        </w:tc>
        <w:tc>
          <w:tcPr>
            <w:tcW w:w="7299" w:type="dxa"/>
          </w:tcPr>
          <w:p w:rsidR="002B7F20" w:rsidRPr="001D3033" w:rsidRDefault="002B7F20" w:rsidP="00FF050F">
            <w:pPr>
              <w:pStyle w:val="Sinespaciado"/>
              <w:numPr>
                <w:ilvl w:val="0"/>
                <w:numId w:val="66"/>
              </w:numPr>
              <w:jc w:val="both"/>
              <w:rPr>
                <w:rFonts w:ascii="Regular" w:hAnsi="Regular"/>
                <w:bCs/>
                <w:sz w:val="20"/>
                <w:szCs w:val="20"/>
                <w:lang w:val="es-ES"/>
              </w:rPr>
            </w:pPr>
            <w:r w:rsidRPr="001D3033">
              <w:rPr>
                <w:rFonts w:ascii="Regular" w:hAnsi="Regular"/>
                <w:bCs/>
                <w:sz w:val="20"/>
                <w:szCs w:val="20"/>
                <w:lang w:val="es-ES"/>
              </w:rPr>
              <w:t>El programa tiene definidas las poblaciones (potencial y objetivo).</w:t>
            </w:r>
          </w:p>
          <w:p w:rsidR="002B7F20" w:rsidRPr="001D3033" w:rsidRDefault="002B7F20" w:rsidP="002B7F20">
            <w:pPr>
              <w:pStyle w:val="Sinespaciado"/>
              <w:ind w:left="578"/>
              <w:jc w:val="both"/>
              <w:rPr>
                <w:rFonts w:ascii="Regular" w:hAnsi="Regular"/>
                <w:bCs/>
                <w:sz w:val="20"/>
                <w:szCs w:val="20"/>
                <w:lang w:val="es-ES"/>
              </w:rPr>
            </w:pPr>
          </w:p>
          <w:p w:rsidR="002B7F20" w:rsidRPr="001D3033" w:rsidRDefault="002B7F20" w:rsidP="00FF050F">
            <w:pPr>
              <w:pStyle w:val="Sinespaciado"/>
              <w:numPr>
                <w:ilvl w:val="0"/>
                <w:numId w:val="66"/>
              </w:numPr>
              <w:jc w:val="both"/>
              <w:rPr>
                <w:rFonts w:ascii="Regular" w:hAnsi="Regular"/>
                <w:bCs/>
                <w:sz w:val="20"/>
                <w:szCs w:val="20"/>
                <w:lang w:val="es-ES"/>
              </w:rPr>
            </w:pPr>
            <w:r w:rsidRPr="001D3033">
              <w:rPr>
                <w:rFonts w:ascii="Regular" w:hAnsi="Regular"/>
                <w:bCs/>
                <w:sz w:val="20"/>
                <w:szCs w:val="20"/>
                <w:lang w:val="es-ES"/>
              </w:rPr>
              <w:t>Las definiciones cumplen con todas las características establecidas.</w:t>
            </w:r>
          </w:p>
        </w:tc>
      </w:tr>
      <w:tr w:rsidR="002B7F20" w:rsidRPr="001D3033" w:rsidTr="002B7F20">
        <w:trPr>
          <w:tblCellSpacing w:w="20" w:type="dxa"/>
          <w:jc w:val="center"/>
        </w:trPr>
        <w:tc>
          <w:tcPr>
            <w:tcW w:w="829" w:type="dxa"/>
            <w:vAlign w:val="center"/>
          </w:tcPr>
          <w:p w:rsidR="002B7F20" w:rsidRPr="001D3033" w:rsidRDefault="002B7F20" w:rsidP="002B7F20">
            <w:pPr>
              <w:pStyle w:val="Sinespaciado"/>
              <w:jc w:val="center"/>
              <w:rPr>
                <w:rFonts w:ascii="Regular" w:hAnsi="Regular"/>
                <w:bCs/>
                <w:sz w:val="20"/>
                <w:szCs w:val="20"/>
                <w:lang w:val="es-ES"/>
              </w:rPr>
            </w:pPr>
            <w:r w:rsidRPr="001D3033">
              <w:rPr>
                <w:rFonts w:ascii="Regular" w:hAnsi="Regular"/>
                <w:bCs/>
                <w:sz w:val="20"/>
                <w:szCs w:val="20"/>
                <w:lang w:val="es-ES"/>
              </w:rPr>
              <w:t>4</w:t>
            </w:r>
          </w:p>
        </w:tc>
        <w:tc>
          <w:tcPr>
            <w:tcW w:w="7299" w:type="dxa"/>
          </w:tcPr>
          <w:p w:rsidR="002B7F20" w:rsidRPr="001D3033" w:rsidRDefault="002B7F20" w:rsidP="00FF050F">
            <w:pPr>
              <w:pStyle w:val="Sinespaciado"/>
              <w:numPr>
                <w:ilvl w:val="0"/>
                <w:numId w:val="66"/>
              </w:numPr>
              <w:jc w:val="both"/>
              <w:rPr>
                <w:rFonts w:ascii="Regular" w:hAnsi="Regular"/>
                <w:bCs/>
                <w:sz w:val="20"/>
                <w:szCs w:val="20"/>
                <w:lang w:val="es-ES"/>
              </w:rPr>
            </w:pPr>
            <w:r w:rsidRPr="001D3033">
              <w:rPr>
                <w:rFonts w:ascii="Regular" w:hAnsi="Regular"/>
                <w:bCs/>
                <w:sz w:val="20"/>
                <w:szCs w:val="20"/>
                <w:lang w:val="es-ES"/>
              </w:rPr>
              <w:t>El programa tiene definidas las poblaciones (potencial y objetivo).</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66"/>
              </w:numPr>
              <w:jc w:val="both"/>
              <w:rPr>
                <w:rFonts w:ascii="Regular" w:hAnsi="Regular"/>
                <w:bCs/>
                <w:sz w:val="20"/>
                <w:szCs w:val="20"/>
                <w:lang w:val="es-ES"/>
              </w:rPr>
            </w:pPr>
            <w:r w:rsidRPr="001D3033">
              <w:rPr>
                <w:rFonts w:ascii="Regular" w:hAnsi="Regular"/>
                <w:bCs/>
                <w:sz w:val="20"/>
                <w:szCs w:val="20"/>
                <w:lang w:val="es-ES"/>
              </w:rPr>
              <w:lastRenderedPageBreak/>
              <w:t>Las definiciones no cumplen con las características establecidas.</w:t>
            </w:r>
          </w:p>
          <w:p w:rsidR="002B7F20" w:rsidRPr="001D3033" w:rsidRDefault="002B7F20" w:rsidP="002B7F20">
            <w:pPr>
              <w:pStyle w:val="Sinespaciado"/>
              <w:jc w:val="both"/>
              <w:rPr>
                <w:rFonts w:ascii="Regular" w:hAnsi="Regular"/>
                <w:bCs/>
                <w:sz w:val="20"/>
                <w:szCs w:val="20"/>
                <w:lang w:val="es-ES"/>
              </w:rPr>
            </w:pPr>
          </w:p>
          <w:p w:rsidR="002B7F20" w:rsidRPr="001D3033" w:rsidRDefault="002B7F20" w:rsidP="00FF050F">
            <w:pPr>
              <w:pStyle w:val="Sinespaciado"/>
              <w:numPr>
                <w:ilvl w:val="0"/>
                <w:numId w:val="66"/>
              </w:numPr>
              <w:jc w:val="both"/>
              <w:rPr>
                <w:rFonts w:ascii="Regular" w:hAnsi="Regular"/>
                <w:bCs/>
                <w:sz w:val="20"/>
                <w:szCs w:val="20"/>
                <w:lang w:val="es-ES"/>
              </w:rPr>
            </w:pPr>
            <w:r w:rsidRPr="001D3033">
              <w:rPr>
                <w:rFonts w:ascii="Regular" w:hAnsi="Regular"/>
                <w:bCs/>
                <w:sz w:val="20"/>
                <w:szCs w:val="20"/>
                <w:lang w:val="es-ES"/>
              </w:rPr>
              <w:t>Existe evidencia de que el programa actualiza (según su metodología) y utiliza las definiciones para su planeación.</w:t>
            </w:r>
          </w:p>
        </w:tc>
      </w:tr>
    </w:tbl>
    <w:p w:rsidR="002B7F20" w:rsidRDefault="002B7F20" w:rsidP="002B7F20">
      <w:pPr>
        <w:spacing w:after="0" w:line="240" w:lineRule="auto"/>
        <w:rPr>
          <w:rFonts w:ascii="Montserrat Light" w:hAnsi="Montserrat Light" w:cs="Arial"/>
          <w:bCs/>
          <w:lang w:val="es-ES"/>
        </w:rPr>
      </w:pPr>
    </w:p>
    <w:p w:rsidR="002B7F20" w:rsidRPr="00EF12CB" w:rsidRDefault="002B7F20" w:rsidP="00FF050F">
      <w:pPr>
        <w:pStyle w:val="Prrafodelista"/>
        <w:numPr>
          <w:ilvl w:val="1"/>
          <w:numId w:val="67"/>
        </w:numPr>
      </w:pPr>
      <w:r w:rsidRPr="00EF12CB">
        <w:t>En la respuesta se deben incluir las definiciones de las poblaciones, potencial y objetivo, así como su cuantificación (desagregada por sexo, grupos de edad, población indígena y entidad federativa, cuando aplique). La metodología y fuentes de información para determinar los dos tipos de población deben adjuntarse en el Anexo 1 “Metodología para la cuantificación de las poblaciones Potencial y Objetivo”.</w:t>
      </w:r>
    </w:p>
    <w:p w:rsidR="002B7F20" w:rsidRPr="00EF12CB" w:rsidRDefault="002B7F20" w:rsidP="002B7F20">
      <w:pPr>
        <w:pStyle w:val="Prrafodelista"/>
        <w:ind w:left="792"/>
      </w:pPr>
    </w:p>
    <w:p w:rsidR="002B7F20" w:rsidRPr="00EF12CB" w:rsidRDefault="002B7F20" w:rsidP="00FF050F">
      <w:pPr>
        <w:pStyle w:val="Prrafodelista"/>
        <w:numPr>
          <w:ilvl w:val="1"/>
          <w:numId w:val="67"/>
        </w:numPr>
      </w:pPr>
      <w:r w:rsidRPr="00EF12CB">
        <w:t>Las fuentes de información mínimas a utilizar deben ser ROP, documento oficial, diagnóstico, programa sectorial, especial, institucional y/o nacional.</w:t>
      </w:r>
    </w:p>
    <w:p w:rsidR="002B7F20" w:rsidRPr="006E6842" w:rsidRDefault="002B7F20" w:rsidP="002B7F20">
      <w:pPr>
        <w:spacing w:after="0" w:line="240" w:lineRule="auto"/>
        <w:ind w:left="1418" w:hanging="567"/>
        <w:rPr>
          <w:rFonts w:ascii="Montserrat Light" w:hAnsi="Montserrat Light" w:cs="Arial"/>
          <w:bCs/>
          <w:color w:val="000000" w:themeColor="text1"/>
        </w:rPr>
      </w:pPr>
    </w:p>
    <w:p w:rsidR="002B7F20" w:rsidRPr="00AB186A" w:rsidRDefault="002B7F20" w:rsidP="00FF050F">
      <w:pPr>
        <w:pStyle w:val="Prrafodelista"/>
        <w:numPr>
          <w:ilvl w:val="1"/>
          <w:numId w:val="67"/>
        </w:numPr>
      </w:pPr>
      <w:r w:rsidRPr="00AB186A">
        <w:t>La respuesta de esta pregunta debe ser consistente con las respuestas de las preguntas 1, 2, 9, 10, 13, 15 y 30.</w:t>
      </w:r>
    </w:p>
    <w:p w:rsidR="002B7F20" w:rsidRPr="006E6842" w:rsidRDefault="002B7F20" w:rsidP="002B7F20">
      <w:pPr>
        <w:spacing w:after="0" w:line="240" w:lineRule="auto"/>
        <w:rPr>
          <w:rFonts w:ascii="Montserrat Light" w:hAnsi="Montserrat Light" w:cs="Arial"/>
          <w:bCs/>
          <w:color w:val="000000" w:themeColor="text1"/>
        </w:rPr>
      </w:pPr>
    </w:p>
    <w:p w:rsidR="002B7F20" w:rsidRPr="00AB186A" w:rsidRDefault="002B7F20" w:rsidP="00FF050F">
      <w:pPr>
        <w:pStyle w:val="Prrafodelista"/>
        <w:numPr>
          <w:ilvl w:val="0"/>
          <w:numId w:val="50"/>
        </w:numPr>
        <w:rPr>
          <w:b/>
        </w:rPr>
      </w:pPr>
      <w:r w:rsidRPr="00AB186A">
        <w:rPr>
          <w:b/>
        </w:rPr>
        <w:t>¿El programa cuenta con información sistematizada que permite conocer la demanda total de apoyos y las características de los solicitantes? (socioeconómicas en el caso de personas físicas y específicas en el caso de personas morales u otras)</w:t>
      </w:r>
    </w:p>
    <w:p w:rsidR="002B7F20" w:rsidRDefault="002B7F20" w:rsidP="002B7F20">
      <w:pPr>
        <w:spacing w:after="0" w:line="240" w:lineRule="auto"/>
        <w:rPr>
          <w:rFonts w:ascii="Montserrat Light" w:hAnsi="Montserrat Light" w:cs="Arial"/>
          <w:bCs/>
          <w:color w:val="000000" w:themeColor="text1"/>
        </w:rPr>
      </w:pPr>
    </w:p>
    <w:p w:rsidR="002B7F20" w:rsidRDefault="002B7F20" w:rsidP="002B7F20">
      <w:pPr>
        <w:ind w:left="708"/>
      </w:pPr>
      <w:r w:rsidRPr="006E6842">
        <w:t>Si el programa no cuenta con información sistematizada de la demanda total de apoyos, se considera información inexistente y, por lo tanto, la respuesta es “</w:t>
      </w:r>
      <w:r>
        <w:t>NO</w:t>
      </w:r>
      <w:r w:rsidRPr="006E6842">
        <w:t>”.</w:t>
      </w:r>
    </w:p>
    <w:p w:rsidR="002B7F20" w:rsidRDefault="002B7F20" w:rsidP="002B7F20">
      <w:pPr>
        <w:ind w:left="708"/>
      </w:pPr>
      <w:r w:rsidRPr="006E6842">
        <w:t>Al contar con información para responder la pregunta, es decir, si la respuesta es “</w:t>
      </w:r>
      <w:r>
        <w:t>SÍ</w:t>
      </w:r>
      <w:r w:rsidRPr="006E6842">
        <w:t>”, se consideran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8"/>
        <w:gridCol w:w="7290"/>
      </w:tblGrid>
      <w:tr w:rsidR="002B7F20" w:rsidRPr="00815015" w:rsidTr="002B7F20">
        <w:trPr>
          <w:trHeight w:val="473"/>
          <w:tblHeader/>
          <w:tblCellSpacing w:w="20" w:type="dxa"/>
          <w:jc w:val="center"/>
        </w:trPr>
        <w:tc>
          <w:tcPr>
            <w:tcW w:w="898"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0"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8"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0" w:type="dxa"/>
          </w:tcPr>
          <w:p w:rsidR="002B7F20" w:rsidRPr="00815015" w:rsidRDefault="002B7F20" w:rsidP="00FF050F">
            <w:pPr>
              <w:pStyle w:val="Sinespaciado"/>
              <w:numPr>
                <w:ilvl w:val="0"/>
                <w:numId w:val="68"/>
              </w:numPr>
              <w:jc w:val="both"/>
              <w:rPr>
                <w:rFonts w:ascii="Regular" w:hAnsi="Regular"/>
                <w:bCs/>
                <w:sz w:val="20"/>
                <w:szCs w:val="20"/>
                <w:lang w:val="es-ES"/>
              </w:rPr>
            </w:pPr>
            <w:r w:rsidRPr="00815015">
              <w:rPr>
                <w:rFonts w:ascii="Regular" w:hAnsi="Regular"/>
                <w:bCs/>
                <w:sz w:val="20"/>
                <w:szCs w:val="20"/>
                <w:lang w:val="es-ES"/>
              </w:rPr>
              <w:t>El programa cuenta con información sistematizada, pero ésta no permite conocer la demanda total de apoyos ni las características de los solicitantes.</w:t>
            </w:r>
          </w:p>
        </w:tc>
      </w:tr>
      <w:tr w:rsidR="002B7F20" w:rsidRPr="00815015" w:rsidTr="002B7F20">
        <w:trPr>
          <w:tblCellSpacing w:w="20" w:type="dxa"/>
          <w:jc w:val="center"/>
        </w:trPr>
        <w:tc>
          <w:tcPr>
            <w:tcW w:w="898"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0" w:type="dxa"/>
          </w:tcPr>
          <w:p w:rsidR="002B7F20" w:rsidRPr="00815015" w:rsidRDefault="002B7F20" w:rsidP="00FF050F">
            <w:pPr>
              <w:pStyle w:val="Sinespaciado"/>
              <w:numPr>
                <w:ilvl w:val="0"/>
                <w:numId w:val="68"/>
              </w:numPr>
              <w:jc w:val="both"/>
              <w:rPr>
                <w:rFonts w:ascii="Regular" w:hAnsi="Regular"/>
                <w:bCs/>
                <w:sz w:val="20"/>
                <w:szCs w:val="20"/>
                <w:lang w:val="es-ES"/>
              </w:rPr>
            </w:pPr>
            <w:r w:rsidRPr="00815015">
              <w:rPr>
                <w:rFonts w:ascii="Regular" w:hAnsi="Regular"/>
                <w:bCs/>
                <w:sz w:val="20"/>
                <w:szCs w:val="20"/>
                <w:lang w:val="es-ES"/>
              </w:rPr>
              <w:t>El programa cuenta con información sistematizada que permite conocer la demanda total de apoyos, pero no las características de los solicitantes.</w:t>
            </w:r>
          </w:p>
        </w:tc>
      </w:tr>
      <w:tr w:rsidR="002B7F20" w:rsidRPr="00815015" w:rsidTr="002B7F20">
        <w:trPr>
          <w:tblCellSpacing w:w="20" w:type="dxa"/>
          <w:jc w:val="center"/>
        </w:trPr>
        <w:tc>
          <w:tcPr>
            <w:tcW w:w="898"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0" w:type="dxa"/>
          </w:tcPr>
          <w:p w:rsidR="002B7F20" w:rsidRPr="00815015" w:rsidRDefault="002B7F20" w:rsidP="00FF050F">
            <w:pPr>
              <w:pStyle w:val="Sinespaciado"/>
              <w:numPr>
                <w:ilvl w:val="0"/>
                <w:numId w:val="68"/>
              </w:numPr>
              <w:jc w:val="both"/>
              <w:rPr>
                <w:rFonts w:ascii="Regular" w:hAnsi="Regular"/>
                <w:bCs/>
                <w:sz w:val="20"/>
                <w:szCs w:val="20"/>
                <w:lang w:val="es-ES"/>
              </w:rPr>
            </w:pPr>
            <w:r w:rsidRPr="00815015">
              <w:rPr>
                <w:rFonts w:ascii="Regular" w:hAnsi="Regular"/>
                <w:bCs/>
                <w:sz w:val="20"/>
                <w:szCs w:val="20"/>
                <w:lang w:val="es-ES"/>
              </w:rPr>
              <w:t>El programa cuenta con información sistematizada que permite conocer la demanda total de apoyos y las características de los solicitantes.</w:t>
            </w:r>
          </w:p>
        </w:tc>
      </w:tr>
      <w:tr w:rsidR="002B7F20" w:rsidRPr="00815015" w:rsidTr="002B7F20">
        <w:trPr>
          <w:tblCellSpacing w:w="20" w:type="dxa"/>
          <w:jc w:val="center"/>
        </w:trPr>
        <w:tc>
          <w:tcPr>
            <w:tcW w:w="898"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lastRenderedPageBreak/>
              <w:t>4</w:t>
            </w:r>
          </w:p>
        </w:tc>
        <w:tc>
          <w:tcPr>
            <w:tcW w:w="7230" w:type="dxa"/>
          </w:tcPr>
          <w:p w:rsidR="002B7F20" w:rsidRPr="00815015" w:rsidRDefault="002B7F20" w:rsidP="00FF050F">
            <w:pPr>
              <w:pStyle w:val="Sinespaciado"/>
              <w:numPr>
                <w:ilvl w:val="0"/>
                <w:numId w:val="68"/>
              </w:numPr>
              <w:jc w:val="both"/>
              <w:rPr>
                <w:rFonts w:ascii="Regular" w:hAnsi="Regular"/>
                <w:bCs/>
                <w:sz w:val="20"/>
                <w:szCs w:val="20"/>
                <w:lang w:val="es-ES"/>
              </w:rPr>
            </w:pPr>
            <w:r w:rsidRPr="00815015">
              <w:rPr>
                <w:rFonts w:ascii="Regular" w:hAnsi="Regular"/>
                <w:bCs/>
                <w:sz w:val="20"/>
                <w:szCs w:val="20"/>
                <w:lang w:val="es-ES"/>
              </w:rPr>
              <w:t>El programa cuenta con información sistematizada que permite conocer la demanda total de apoyos y las características de los solicitantes.</w:t>
            </w:r>
          </w:p>
          <w:p w:rsidR="002B7F20" w:rsidRPr="00815015" w:rsidRDefault="002B7F20" w:rsidP="002B7F20">
            <w:pPr>
              <w:pStyle w:val="Sinespaciado"/>
              <w:ind w:left="578"/>
              <w:jc w:val="both"/>
              <w:rPr>
                <w:rFonts w:ascii="Regular" w:hAnsi="Regular"/>
                <w:bCs/>
                <w:sz w:val="20"/>
                <w:szCs w:val="20"/>
                <w:lang w:val="es-ES"/>
              </w:rPr>
            </w:pPr>
          </w:p>
          <w:p w:rsidR="002B7F20" w:rsidRPr="00815015" w:rsidRDefault="002B7F20" w:rsidP="00FF050F">
            <w:pPr>
              <w:pStyle w:val="Sinespaciado"/>
              <w:numPr>
                <w:ilvl w:val="0"/>
                <w:numId w:val="68"/>
              </w:numPr>
              <w:jc w:val="both"/>
              <w:rPr>
                <w:rFonts w:ascii="Regular" w:hAnsi="Regular"/>
                <w:bCs/>
                <w:sz w:val="20"/>
                <w:szCs w:val="20"/>
                <w:lang w:val="es-ES"/>
              </w:rPr>
            </w:pPr>
            <w:r w:rsidRPr="00815015">
              <w:rPr>
                <w:rFonts w:ascii="Regular" w:hAnsi="Regular"/>
                <w:bCs/>
                <w:sz w:val="20"/>
                <w:szCs w:val="20"/>
                <w:lang w:val="es-ES"/>
              </w:rPr>
              <w:t>Existe evidencia de que la información sistematizada es válida, es decir, se utiliza como fuente de información única de la demanda total de apoyos.</w:t>
            </w:r>
          </w:p>
        </w:tc>
      </w:tr>
    </w:tbl>
    <w:p w:rsidR="002B7F20" w:rsidRDefault="002B7F20" w:rsidP="002B7F20">
      <w:pPr>
        <w:spacing w:after="0" w:line="240" w:lineRule="auto"/>
        <w:rPr>
          <w:rFonts w:ascii="Montserrat Light" w:hAnsi="Montserrat Light" w:cs="Arial"/>
          <w:bCs/>
          <w:color w:val="000000" w:themeColor="text1"/>
        </w:rPr>
      </w:pPr>
    </w:p>
    <w:p w:rsidR="002B7F20" w:rsidRPr="00AB186A" w:rsidRDefault="002B7F20" w:rsidP="00FF050F">
      <w:pPr>
        <w:pStyle w:val="Prrafodelista"/>
        <w:numPr>
          <w:ilvl w:val="1"/>
          <w:numId w:val="69"/>
        </w:numPr>
        <w:ind w:left="792" w:hanging="432"/>
      </w:pPr>
      <w:r w:rsidRPr="00AB186A">
        <w:t>En la respuesta se debe especificar con qué información sistematizada cuenta el programa y, en su caso, la información faltante; y la argumentación de por qué se considera que el programa conoce en esa medida su demanda de apoyos y a sus solicitantes. Se entenderá por sistematizada que la información se encuentre en bases de datos y/o disponible en un sistema informático.</w:t>
      </w:r>
    </w:p>
    <w:p w:rsidR="002B7F20" w:rsidRPr="00AB186A" w:rsidRDefault="002B7F20" w:rsidP="002B7F20">
      <w:pPr>
        <w:pStyle w:val="Prrafodelista"/>
        <w:ind w:left="792"/>
      </w:pPr>
    </w:p>
    <w:p w:rsidR="002B7F20" w:rsidRPr="00AB186A" w:rsidRDefault="002B7F20" w:rsidP="00FF050F">
      <w:pPr>
        <w:pStyle w:val="Prrafodelista"/>
        <w:numPr>
          <w:ilvl w:val="1"/>
          <w:numId w:val="69"/>
        </w:numPr>
        <w:ind w:left="792" w:hanging="432"/>
      </w:pPr>
      <w:r w:rsidRPr="00AB186A">
        <w:t>El procedimiento para la actualización de la base de datos de los beneficiarios y la temporalidad con la que realiza la actualización se debe adjuntar en un documento en el Anexo 2 “Procedimiento para la actualización de la base de datos de beneficiarios”.</w:t>
      </w:r>
    </w:p>
    <w:p w:rsidR="002B7F20" w:rsidRPr="00AB186A" w:rsidRDefault="002B7F20" w:rsidP="002B7F20">
      <w:pPr>
        <w:pStyle w:val="Prrafodelista"/>
        <w:ind w:left="792"/>
      </w:pPr>
    </w:p>
    <w:p w:rsidR="002B7F20" w:rsidRPr="00AB186A" w:rsidRDefault="002B7F20" w:rsidP="00FF050F">
      <w:pPr>
        <w:pStyle w:val="Prrafodelista"/>
        <w:numPr>
          <w:ilvl w:val="1"/>
          <w:numId w:val="69"/>
        </w:numPr>
        <w:ind w:left="792" w:hanging="432"/>
      </w:pPr>
      <w:r w:rsidRPr="00AB186A">
        <w:t>Se entenderá por sistematizada que la información se encuentre en bases de datos y disponible en un sistema informático; por actualizada, que el padrón contenga los datos más recientes de acuerdo con la periodicidad definida para el tipo de información; y por depurada, que no contenga duplicidades o beneficiarios no vigentes.</w:t>
      </w:r>
    </w:p>
    <w:p w:rsidR="002B7F20" w:rsidRPr="00AB186A" w:rsidRDefault="002B7F20" w:rsidP="002B7F20">
      <w:pPr>
        <w:pStyle w:val="Prrafodelista"/>
        <w:ind w:left="792"/>
      </w:pPr>
    </w:p>
    <w:p w:rsidR="002B7F20" w:rsidRPr="00AB186A" w:rsidRDefault="002B7F20" w:rsidP="00FF050F">
      <w:pPr>
        <w:pStyle w:val="Prrafodelista"/>
        <w:numPr>
          <w:ilvl w:val="1"/>
          <w:numId w:val="69"/>
        </w:numPr>
        <w:ind w:left="792" w:hanging="432"/>
      </w:pPr>
      <w:r w:rsidRPr="00AB186A">
        <w:t>Las fuentes de información mínimas a utilizar deben ser ROP o documento normativo del programa, cédulas de información de beneficiarios, padrón de beneficiarios, sistemas de información y/o bases de datos.</w:t>
      </w:r>
    </w:p>
    <w:p w:rsidR="002B7F20" w:rsidRPr="00AB186A" w:rsidRDefault="002B7F20" w:rsidP="002B7F20">
      <w:pPr>
        <w:pStyle w:val="Prrafodelista"/>
        <w:ind w:left="792"/>
      </w:pPr>
    </w:p>
    <w:p w:rsidR="002B7F20" w:rsidRPr="00AB186A" w:rsidRDefault="002B7F20" w:rsidP="00FF050F">
      <w:pPr>
        <w:pStyle w:val="Prrafodelista"/>
        <w:numPr>
          <w:ilvl w:val="1"/>
          <w:numId w:val="69"/>
        </w:numPr>
        <w:ind w:left="792" w:hanging="432"/>
      </w:pPr>
      <w:r w:rsidRPr="00AB186A">
        <w:t>La respuesta a esta pregunta debe ser consistente con las respuestas a las preguntas 11, 12 y 13.</w:t>
      </w:r>
    </w:p>
    <w:p w:rsidR="002B7F20" w:rsidRDefault="002B7F20" w:rsidP="002B7F20">
      <w:pPr>
        <w:spacing w:after="0" w:line="240" w:lineRule="auto"/>
        <w:ind w:left="142"/>
        <w:rPr>
          <w:rFonts w:cs="Times New Roman"/>
          <w:b/>
          <w:bCs/>
          <w:color w:val="651D32"/>
          <w:u w:val="single"/>
        </w:rPr>
      </w:pPr>
    </w:p>
    <w:p w:rsidR="002B7F20" w:rsidRPr="00E92174" w:rsidRDefault="002B7F20" w:rsidP="002B7F20">
      <w:pPr>
        <w:spacing w:after="0" w:line="240" w:lineRule="auto"/>
        <w:ind w:left="142" w:firstLine="218"/>
        <w:rPr>
          <w:rFonts w:cs="Times New Roman"/>
          <w:b/>
          <w:bCs/>
          <w:color w:val="651D32"/>
        </w:rPr>
      </w:pPr>
      <w:r w:rsidRPr="00E92174">
        <w:rPr>
          <w:rFonts w:cs="Times New Roman"/>
          <w:b/>
          <w:bCs/>
          <w:color w:val="651D32"/>
        </w:rPr>
        <w:t>Mecanismos de elegibilidad</w:t>
      </w:r>
    </w:p>
    <w:p w:rsidR="002B7F20" w:rsidRDefault="002B7F20" w:rsidP="002B7F20">
      <w:pPr>
        <w:spacing w:after="0" w:line="240" w:lineRule="auto"/>
        <w:rPr>
          <w:rFonts w:ascii="Montserrat Light" w:hAnsi="Montserrat Light" w:cs="Arial"/>
          <w:b/>
          <w:bCs/>
          <w:color w:val="000000" w:themeColor="text1"/>
        </w:rPr>
      </w:pPr>
    </w:p>
    <w:p w:rsidR="002B7F20" w:rsidRPr="001856A5" w:rsidRDefault="002B7F20" w:rsidP="00FF050F">
      <w:pPr>
        <w:pStyle w:val="Prrafodelista"/>
        <w:numPr>
          <w:ilvl w:val="0"/>
          <w:numId w:val="50"/>
        </w:numPr>
        <w:rPr>
          <w:b/>
        </w:rPr>
      </w:pPr>
      <w:r w:rsidRPr="001856A5">
        <w:rPr>
          <w:b/>
        </w:rPr>
        <w:t xml:space="preserve">¿El programa cuenta con mecanismos para identificar su población objetivo? En caso de contar con estos, especifique cuáles y qué información utiliza para hacerlo. </w:t>
      </w:r>
    </w:p>
    <w:p w:rsidR="002B7F20" w:rsidRPr="006E6842" w:rsidRDefault="002B7F20" w:rsidP="00815015">
      <w:pPr>
        <w:ind w:firstLine="708"/>
      </w:pPr>
      <w:r w:rsidRPr="006E6842">
        <w:t>No procede valoración cuantitativa.</w:t>
      </w:r>
    </w:p>
    <w:p w:rsidR="002B7F20" w:rsidRPr="001856A5" w:rsidRDefault="002B7F20" w:rsidP="00FF050F">
      <w:pPr>
        <w:pStyle w:val="Prrafodelista"/>
        <w:numPr>
          <w:ilvl w:val="1"/>
          <w:numId w:val="69"/>
        </w:numPr>
        <w:ind w:left="792" w:hanging="432"/>
      </w:pPr>
      <w:r w:rsidRPr="001856A5">
        <w:lastRenderedPageBreak/>
        <w:t>En la respuesta se debe describir y valorar, de manera resumida, la metodología de focalización y las fuentes de información.</w:t>
      </w:r>
    </w:p>
    <w:p w:rsidR="002B7F20" w:rsidRPr="001856A5" w:rsidRDefault="002B7F20" w:rsidP="002B7F20">
      <w:pPr>
        <w:pStyle w:val="Prrafodelista"/>
        <w:ind w:left="792"/>
      </w:pPr>
    </w:p>
    <w:p w:rsidR="002B7F20" w:rsidRPr="001856A5" w:rsidRDefault="002B7F20" w:rsidP="00FF050F">
      <w:pPr>
        <w:pStyle w:val="Prrafodelista"/>
        <w:numPr>
          <w:ilvl w:val="1"/>
          <w:numId w:val="69"/>
        </w:numPr>
        <w:ind w:left="792" w:hanging="432"/>
      </w:pPr>
      <w:r w:rsidRPr="001856A5">
        <w:t>Las fuentes de información mínimas a utilizar deben ser documentos oficiales.</w:t>
      </w:r>
    </w:p>
    <w:p w:rsidR="002B7F20" w:rsidRPr="001856A5" w:rsidRDefault="002B7F20" w:rsidP="002B7F20">
      <w:pPr>
        <w:pStyle w:val="Prrafodelista"/>
        <w:ind w:left="792"/>
      </w:pPr>
    </w:p>
    <w:p w:rsidR="002B7F20" w:rsidRPr="001856A5" w:rsidRDefault="002B7F20" w:rsidP="00FF050F">
      <w:pPr>
        <w:pStyle w:val="Prrafodelista"/>
        <w:numPr>
          <w:ilvl w:val="1"/>
          <w:numId w:val="69"/>
        </w:numPr>
        <w:ind w:left="792" w:hanging="432"/>
      </w:pPr>
      <w:r w:rsidRPr="001856A5">
        <w:t>La respuesta a esta pregunta debe ser consistente con las respuestas de las preguntas 7, 10, 11 y 13.</w:t>
      </w:r>
    </w:p>
    <w:p w:rsidR="002B7F20" w:rsidRDefault="002B7F20" w:rsidP="002B7F20">
      <w:pPr>
        <w:spacing w:after="0" w:line="240" w:lineRule="auto"/>
        <w:rPr>
          <w:rFonts w:ascii="Montserrat Light" w:hAnsi="Montserrat Light" w:cs="Arial"/>
          <w:b/>
          <w:bCs/>
          <w:color w:val="000000" w:themeColor="text1"/>
        </w:rPr>
      </w:pPr>
    </w:p>
    <w:p w:rsidR="002B7F20" w:rsidRPr="001856A5" w:rsidRDefault="002B7F20" w:rsidP="00FF050F">
      <w:pPr>
        <w:pStyle w:val="Prrafodelista"/>
        <w:numPr>
          <w:ilvl w:val="0"/>
          <w:numId w:val="50"/>
        </w:numPr>
        <w:rPr>
          <w:b/>
        </w:rPr>
      </w:pPr>
      <w:r w:rsidRPr="001856A5">
        <w:rPr>
          <w:b/>
        </w:rPr>
        <w:t>El programa cuenta con una estrategia de cobertura documentada para atender a su población objetivo con las siguientes características:</w:t>
      </w:r>
    </w:p>
    <w:p w:rsidR="002B7F20" w:rsidRPr="006E6842" w:rsidRDefault="002B7F20" w:rsidP="002B7F20">
      <w:pPr>
        <w:spacing w:after="0" w:line="240" w:lineRule="auto"/>
        <w:rPr>
          <w:rFonts w:ascii="Montserrat Light" w:hAnsi="Montserrat Light" w:cs="Arial"/>
          <w:b/>
          <w:bCs/>
          <w:color w:val="000000" w:themeColor="text1"/>
        </w:rPr>
      </w:pPr>
    </w:p>
    <w:p w:rsidR="002B7F20" w:rsidRPr="001856A5" w:rsidRDefault="002B7F20" w:rsidP="00FF050F">
      <w:pPr>
        <w:pStyle w:val="Prrafodelista"/>
        <w:numPr>
          <w:ilvl w:val="0"/>
          <w:numId w:val="3"/>
        </w:numPr>
        <w:ind w:left="1068"/>
      </w:pPr>
      <w:r w:rsidRPr="001856A5">
        <w:t>Incluye la definición de la población objetivo.</w:t>
      </w:r>
    </w:p>
    <w:p w:rsidR="002B7F20" w:rsidRPr="001856A5" w:rsidRDefault="002B7F20" w:rsidP="002B7F20">
      <w:pPr>
        <w:pStyle w:val="Prrafodelista"/>
        <w:ind w:left="1068"/>
      </w:pPr>
    </w:p>
    <w:p w:rsidR="002B7F20" w:rsidRPr="001856A5" w:rsidRDefault="002B7F20" w:rsidP="00FF050F">
      <w:pPr>
        <w:pStyle w:val="Prrafodelista"/>
        <w:numPr>
          <w:ilvl w:val="0"/>
          <w:numId w:val="3"/>
        </w:numPr>
        <w:ind w:left="1068"/>
      </w:pPr>
      <w:r w:rsidRPr="001856A5">
        <w:t>Especifica metas de cobertura anual.</w:t>
      </w:r>
    </w:p>
    <w:p w:rsidR="002B7F20" w:rsidRPr="001856A5" w:rsidRDefault="002B7F20" w:rsidP="002B7F20">
      <w:pPr>
        <w:pStyle w:val="Prrafodelista"/>
        <w:ind w:left="1068"/>
      </w:pPr>
    </w:p>
    <w:p w:rsidR="002B7F20" w:rsidRPr="001856A5" w:rsidRDefault="002B7F20" w:rsidP="00FF050F">
      <w:pPr>
        <w:pStyle w:val="Prrafodelista"/>
        <w:numPr>
          <w:ilvl w:val="0"/>
          <w:numId w:val="3"/>
        </w:numPr>
        <w:ind w:left="1068"/>
      </w:pPr>
      <w:r w:rsidRPr="001856A5">
        <w:t>Abarca un horizonte de mediano y largo plazo.</w:t>
      </w:r>
    </w:p>
    <w:p w:rsidR="002B7F20" w:rsidRPr="001856A5" w:rsidRDefault="002B7F20" w:rsidP="002B7F20">
      <w:pPr>
        <w:pStyle w:val="Prrafodelista"/>
        <w:ind w:left="1068"/>
      </w:pPr>
    </w:p>
    <w:p w:rsidR="002B7F20" w:rsidRPr="001856A5" w:rsidRDefault="002B7F20" w:rsidP="00FF050F">
      <w:pPr>
        <w:pStyle w:val="Prrafodelista"/>
        <w:numPr>
          <w:ilvl w:val="0"/>
          <w:numId w:val="3"/>
        </w:numPr>
        <w:ind w:left="1068"/>
      </w:pPr>
      <w:r w:rsidRPr="001856A5">
        <w:t>Es congruente con el diseño y el diagnóstico del programa.</w:t>
      </w:r>
    </w:p>
    <w:p w:rsidR="002B7F20" w:rsidRDefault="002B7F20" w:rsidP="002B7F20">
      <w:pPr>
        <w:spacing w:after="0" w:line="240" w:lineRule="auto"/>
        <w:rPr>
          <w:rFonts w:ascii="Montserrat Light" w:hAnsi="Montserrat Light" w:cs="Arial"/>
          <w:bCs/>
          <w:color w:val="000000" w:themeColor="text1"/>
        </w:rPr>
      </w:pPr>
    </w:p>
    <w:p w:rsidR="002B7F20" w:rsidRDefault="002B7F20" w:rsidP="002B7F20">
      <w:pPr>
        <w:ind w:left="708"/>
      </w:pPr>
      <w:r w:rsidRPr="006E6842">
        <w:t>Si el programa no cuenta con una estrategia de cobertura documentada para atender a su población objetivo o la estrategia no cuenta con al menos una de las características establecidas en la pregunta se considera información inexistente y, por lo ta</w:t>
      </w:r>
      <w:r>
        <w:t>nto, la respuesta es “NO”.</w:t>
      </w:r>
    </w:p>
    <w:p w:rsidR="002B7F20" w:rsidRPr="001856A5" w:rsidRDefault="002B7F20" w:rsidP="002B7F20">
      <w:pPr>
        <w:ind w:left="708"/>
      </w:pPr>
      <w:r w:rsidRPr="006E6842">
        <w:t>Si cuenta con información para responder la pregunta, es decir, si la respuesta es “</w:t>
      </w:r>
      <w:r>
        <w:t>SÍ</w:t>
      </w:r>
      <w:r w:rsidRPr="006E6842">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8"/>
        <w:gridCol w:w="7290"/>
      </w:tblGrid>
      <w:tr w:rsidR="002B7F20" w:rsidRPr="00815015" w:rsidTr="002B7F20">
        <w:trPr>
          <w:trHeight w:val="651"/>
          <w:tblHeader/>
          <w:tblCellSpacing w:w="20" w:type="dxa"/>
          <w:jc w:val="center"/>
        </w:trPr>
        <w:tc>
          <w:tcPr>
            <w:tcW w:w="902"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358"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358" w:type="dxa"/>
          </w:tcPr>
          <w:p w:rsidR="002B7F20" w:rsidRPr="00815015" w:rsidRDefault="002B7F20" w:rsidP="00FF050F">
            <w:pPr>
              <w:pStyle w:val="Sinespaciado"/>
              <w:numPr>
                <w:ilvl w:val="0"/>
                <w:numId w:val="70"/>
              </w:numPr>
              <w:jc w:val="both"/>
              <w:rPr>
                <w:rFonts w:ascii="Regular" w:hAnsi="Regular"/>
                <w:bCs/>
                <w:sz w:val="20"/>
                <w:szCs w:val="20"/>
                <w:lang w:val="es-ES"/>
              </w:rPr>
            </w:pPr>
            <w:r w:rsidRPr="00815015">
              <w:rPr>
                <w:rFonts w:ascii="Regular" w:hAnsi="Regular"/>
                <w:bCs/>
                <w:sz w:val="20"/>
                <w:szCs w:val="20"/>
                <w:lang w:val="es-ES"/>
              </w:rPr>
              <w:t>La estrategia de cobertura cuenta con una de las características establecidas.</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358" w:type="dxa"/>
          </w:tcPr>
          <w:p w:rsidR="002B7F20" w:rsidRPr="00815015" w:rsidRDefault="002B7F20" w:rsidP="00FF050F">
            <w:pPr>
              <w:pStyle w:val="Sinespaciado"/>
              <w:numPr>
                <w:ilvl w:val="0"/>
                <w:numId w:val="70"/>
              </w:numPr>
              <w:jc w:val="both"/>
              <w:rPr>
                <w:rFonts w:ascii="Regular" w:hAnsi="Regular"/>
                <w:bCs/>
                <w:sz w:val="20"/>
                <w:szCs w:val="20"/>
                <w:lang w:val="es-ES"/>
              </w:rPr>
            </w:pPr>
            <w:r w:rsidRPr="00815015">
              <w:rPr>
                <w:rFonts w:ascii="Regular" w:hAnsi="Regular"/>
                <w:bCs/>
                <w:sz w:val="20"/>
                <w:szCs w:val="20"/>
                <w:lang w:val="es-ES"/>
              </w:rPr>
              <w:t>La estrategia de cobertura cuenta con dos de las características establecidas.</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358" w:type="dxa"/>
          </w:tcPr>
          <w:p w:rsidR="002B7F20" w:rsidRPr="00815015" w:rsidRDefault="002B7F20" w:rsidP="00FF050F">
            <w:pPr>
              <w:pStyle w:val="Sinespaciado"/>
              <w:numPr>
                <w:ilvl w:val="0"/>
                <w:numId w:val="70"/>
              </w:numPr>
              <w:jc w:val="both"/>
              <w:rPr>
                <w:rFonts w:ascii="Regular" w:hAnsi="Regular"/>
                <w:bCs/>
                <w:sz w:val="20"/>
                <w:szCs w:val="20"/>
                <w:lang w:val="es-ES"/>
              </w:rPr>
            </w:pPr>
            <w:r w:rsidRPr="00815015">
              <w:rPr>
                <w:rFonts w:ascii="Regular" w:hAnsi="Regular"/>
                <w:bCs/>
                <w:sz w:val="20"/>
                <w:szCs w:val="20"/>
                <w:lang w:val="es-ES"/>
              </w:rPr>
              <w:t>La estrategia de cobertura cuenta con tres de las características establecidas.</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358" w:type="dxa"/>
          </w:tcPr>
          <w:p w:rsidR="002B7F20" w:rsidRPr="00815015" w:rsidRDefault="002B7F20" w:rsidP="00FF050F">
            <w:pPr>
              <w:pStyle w:val="Sinespaciado"/>
              <w:numPr>
                <w:ilvl w:val="0"/>
                <w:numId w:val="70"/>
              </w:numPr>
              <w:jc w:val="both"/>
              <w:rPr>
                <w:rFonts w:ascii="Regular" w:hAnsi="Regular"/>
                <w:bCs/>
                <w:sz w:val="20"/>
                <w:szCs w:val="20"/>
                <w:lang w:val="es-ES"/>
              </w:rPr>
            </w:pPr>
            <w:r w:rsidRPr="00815015">
              <w:rPr>
                <w:rFonts w:ascii="Regular" w:hAnsi="Regular"/>
                <w:bCs/>
                <w:sz w:val="20"/>
                <w:szCs w:val="20"/>
                <w:lang w:val="es-ES"/>
              </w:rPr>
              <w:t>La estrategia de cobertura cuenta con todas las características establecidas.</w:t>
            </w:r>
          </w:p>
        </w:tc>
      </w:tr>
    </w:tbl>
    <w:p w:rsidR="002B7F20" w:rsidRDefault="002B7F20" w:rsidP="002B7F20">
      <w:pPr>
        <w:spacing w:after="0" w:line="240" w:lineRule="auto"/>
        <w:rPr>
          <w:rFonts w:ascii="Montserrat Light" w:hAnsi="Montserrat Light" w:cs="Arial"/>
          <w:bCs/>
          <w:color w:val="000000" w:themeColor="text1"/>
        </w:rPr>
      </w:pPr>
    </w:p>
    <w:p w:rsidR="002B7F20" w:rsidRPr="001856A5" w:rsidRDefault="002B7F20" w:rsidP="00FF050F">
      <w:pPr>
        <w:pStyle w:val="Prrafodelista"/>
        <w:numPr>
          <w:ilvl w:val="1"/>
          <w:numId w:val="2"/>
        </w:numPr>
        <w:ind w:left="924" w:hanging="567"/>
      </w:pPr>
      <w:r w:rsidRPr="001856A5">
        <w:lastRenderedPageBreak/>
        <w:t>En la respuesta se debe indicar, de manera resumida, la estrategia de cobertura para atender a la población objetivo y, en su caso, las áreas de oportunidad detectadas y/o las características con las que no cuenta la estrategia. Se entenderá por mediano plazo, que la visión del plan abarque la presente administración federal y largo plazo que trascienda la administración federal.</w:t>
      </w:r>
    </w:p>
    <w:p w:rsidR="002B7F20" w:rsidRPr="001856A5" w:rsidRDefault="002B7F20" w:rsidP="002B7F20">
      <w:pPr>
        <w:pStyle w:val="Prrafodelista"/>
        <w:ind w:left="924"/>
      </w:pPr>
    </w:p>
    <w:p w:rsidR="002B7F20" w:rsidRPr="001856A5" w:rsidRDefault="002B7F20" w:rsidP="00FF050F">
      <w:pPr>
        <w:pStyle w:val="Prrafodelista"/>
        <w:numPr>
          <w:ilvl w:val="1"/>
          <w:numId w:val="2"/>
        </w:numPr>
        <w:ind w:left="924" w:hanging="567"/>
      </w:pPr>
      <w:r w:rsidRPr="001856A5">
        <w:t>Las fuentes de información mínimas a utilizar deben ser las ROP o documento normativo, manuales de operación y/o MIR.</w:t>
      </w:r>
    </w:p>
    <w:p w:rsidR="002B7F20" w:rsidRPr="001856A5" w:rsidRDefault="002B7F20" w:rsidP="002B7F20">
      <w:pPr>
        <w:pStyle w:val="Prrafodelista"/>
        <w:ind w:left="924"/>
      </w:pPr>
    </w:p>
    <w:p w:rsidR="002B7F20" w:rsidRPr="001856A5" w:rsidRDefault="002B7F20" w:rsidP="00FF050F">
      <w:pPr>
        <w:pStyle w:val="Prrafodelista"/>
        <w:numPr>
          <w:ilvl w:val="1"/>
          <w:numId w:val="2"/>
        </w:numPr>
        <w:ind w:left="924" w:hanging="567"/>
      </w:pPr>
      <w:r w:rsidRPr="001856A5">
        <w:t>La respuesta a esta pregunta debe ser consistente con las respuestas de las preguntas 1, 2, 7, 9 y 11.</w:t>
      </w:r>
    </w:p>
    <w:p w:rsidR="002B7F20" w:rsidRDefault="002B7F20" w:rsidP="002B7F20">
      <w:pPr>
        <w:spacing w:after="0" w:line="240" w:lineRule="auto"/>
        <w:rPr>
          <w:rFonts w:ascii="Montserrat Light" w:hAnsi="Montserrat Light" w:cs="Arial"/>
          <w:b/>
          <w:bCs/>
          <w:color w:val="000000" w:themeColor="text1"/>
        </w:rPr>
      </w:pPr>
    </w:p>
    <w:p w:rsidR="002B7F20" w:rsidRPr="001856A5" w:rsidRDefault="002B7F20" w:rsidP="00FF050F">
      <w:pPr>
        <w:pStyle w:val="Prrafodelista"/>
        <w:numPr>
          <w:ilvl w:val="0"/>
          <w:numId w:val="50"/>
        </w:numPr>
        <w:rPr>
          <w:b/>
        </w:rPr>
      </w:pPr>
      <w:r w:rsidRPr="001856A5">
        <w:rPr>
          <w:b/>
        </w:rPr>
        <w:t xml:space="preserve">Los procedimientos del programa para la selección de beneficiarios y/o proyectos tienen las siguientes características: </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1856A5" w:rsidRDefault="002B7F20" w:rsidP="00FF050F">
      <w:pPr>
        <w:pStyle w:val="Prrafodelista"/>
        <w:numPr>
          <w:ilvl w:val="0"/>
          <w:numId w:val="71"/>
        </w:numPr>
      </w:pPr>
      <w:r w:rsidRPr="001856A5">
        <w:t>Incluyen criterios de elegibilidad claramente especificados, es decir, no existe ambigüedad en su redacción.</w:t>
      </w:r>
    </w:p>
    <w:p w:rsidR="002B7F20" w:rsidRPr="001856A5" w:rsidRDefault="002B7F20" w:rsidP="002B7F20">
      <w:pPr>
        <w:pStyle w:val="Prrafodelista"/>
        <w:ind w:left="1068"/>
      </w:pPr>
    </w:p>
    <w:p w:rsidR="002B7F20" w:rsidRPr="001856A5" w:rsidRDefault="002B7F20" w:rsidP="00FF050F">
      <w:pPr>
        <w:pStyle w:val="Prrafodelista"/>
        <w:numPr>
          <w:ilvl w:val="0"/>
          <w:numId w:val="71"/>
        </w:numPr>
      </w:pPr>
      <w:r w:rsidRPr="001856A5">
        <w:t xml:space="preserve">Están estandarizados, es decir, son utilizados por todas las instancias ejecutoras. </w:t>
      </w:r>
    </w:p>
    <w:p w:rsidR="002B7F20" w:rsidRPr="001856A5" w:rsidRDefault="002B7F20" w:rsidP="002B7F20">
      <w:pPr>
        <w:pStyle w:val="Prrafodelista"/>
        <w:ind w:left="1068"/>
      </w:pPr>
    </w:p>
    <w:p w:rsidR="002B7F20" w:rsidRPr="001856A5" w:rsidRDefault="002B7F20" w:rsidP="00FF050F">
      <w:pPr>
        <w:pStyle w:val="Prrafodelista"/>
        <w:numPr>
          <w:ilvl w:val="0"/>
          <w:numId w:val="71"/>
        </w:numPr>
      </w:pPr>
      <w:r w:rsidRPr="001856A5">
        <w:t xml:space="preserve">Están sistematizados. </w:t>
      </w:r>
    </w:p>
    <w:p w:rsidR="002B7F20" w:rsidRPr="001856A5" w:rsidRDefault="002B7F20" w:rsidP="002B7F20">
      <w:pPr>
        <w:pStyle w:val="Prrafodelista"/>
        <w:ind w:left="1068"/>
      </w:pPr>
    </w:p>
    <w:p w:rsidR="002B7F20" w:rsidRPr="001856A5" w:rsidRDefault="002B7F20" w:rsidP="00FF050F">
      <w:pPr>
        <w:pStyle w:val="Prrafodelista"/>
        <w:numPr>
          <w:ilvl w:val="0"/>
          <w:numId w:val="71"/>
        </w:numPr>
      </w:pPr>
      <w:r w:rsidRPr="001856A5">
        <w:t>Están difundidos públicamente.</w:t>
      </w:r>
    </w:p>
    <w:p w:rsidR="002B7F20" w:rsidRPr="001856A5" w:rsidRDefault="002B7F20" w:rsidP="002B7F20">
      <w:pPr>
        <w:pStyle w:val="Prrafodelista"/>
        <w:ind w:left="1068"/>
      </w:pPr>
    </w:p>
    <w:p w:rsidR="002B7F20" w:rsidRPr="001856A5" w:rsidRDefault="002B7F20" w:rsidP="00FF050F">
      <w:pPr>
        <w:pStyle w:val="Prrafodelista"/>
        <w:numPr>
          <w:ilvl w:val="0"/>
          <w:numId w:val="71"/>
        </w:numPr>
      </w:pPr>
      <w:r w:rsidRPr="001856A5">
        <w:t>Son congruentes con los criterios establecidos para seleccionar a la población objetivo.</w:t>
      </w:r>
    </w:p>
    <w:p w:rsidR="002B7F20" w:rsidRDefault="002B7F20" w:rsidP="002B7F20">
      <w:pPr>
        <w:spacing w:after="0" w:line="240" w:lineRule="auto"/>
        <w:rPr>
          <w:rFonts w:ascii="Montserrat Light" w:hAnsi="Montserrat Light" w:cs="Arial"/>
          <w:bCs/>
          <w:color w:val="000000" w:themeColor="text1"/>
        </w:rPr>
      </w:pPr>
    </w:p>
    <w:p w:rsidR="002B7F20" w:rsidRPr="006E6842" w:rsidRDefault="002B7F20" w:rsidP="002B7F20">
      <w:pPr>
        <w:ind w:left="708"/>
      </w:pPr>
      <w:r w:rsidRPr="006E6842">
        <w:t>Si el programa no cuenta con procedimientos documentados para la selección de proyectos y/o beneficiarios o los procedimientos no tienen al menos una de las características establecidas en la pregunta se considera información inexistente y, por lo tanto, la respuesta es “</w:t>
      </w:r>
      <w:r>
        <w:t>NO</w:t>
      </w:r>
      <w:r w:rsidRPr="006E6842">
        <w:t>”.</w:t>
      </w:r>
    </w:p>
    <w:p w:rsidR="002B7F20" w:rsidRDefault="002B7F20" w:rsidP="002B7F20">
      <w:pPr>
        <w:ind w:left="708"/>
      </w:pPr>
      <w:r w:rsidRPr="006E6842">
        <w:t>Si cuenta con información para responder la pregunta, es decir, si la respuesta es “</w:t>
      </w:r>
      <w:r>
        <w:t>SÍ</w:t>
      </w:r>
      <w:r w:rsidRPr="006E6842">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542"/>
          <w:tblHeader/>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72"/>
              </w:numPr>
              <w:jc w:val="both"/>
              <w:rPr>
                <w:rFonts w:ascii="Regular" w:hAnsi="Regular"/>
                <w:bCs/>
                <w:sz w:val="20"/>
                <w:szCs w:val="20"/>
                <w:lang w:val="es-ES"/>
              </w:rPr>
            </w:pPr>
            <w:r w:rsidRPr="00815015">
              <w:rPr>
                <w:rFonts w:ascii="Regular" w:hAnsi="Regular"/>
                <w:bCs/>
                <w:sz w:val="20"/>
                <w:szCs w:val="20"/>
                <w:lang w:val="es-ES"/>
              </w:rPr>
              <w:t>Los procedimientos para la selección de beneficiarios y/o proyectos tienen una de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lastRenderedPageBreak/>
              <w:t>2</w:t>
            </w:r>
          </w:p>
        </w:tc>
        <w:tc>
          <w:tcPr>
            <w:tcW w:w="7233" w:type="dxa"/>
          </w:tcPr>
          <w:p w:rsidR="002B7F20" w:rsidRPr="00815015" w:rsidRDefault="002B7F20" w:rsidP="00FF050F">
            <w:pPr>
              <w:pStyle w:val="Sinespaciado"/>
              <w:numPr>
                <w:ilvl w:val="0"/>
                <w:numId w:val="72"/>
              </w:numPr>
              <w:jc w:val="both"/>
              <w:rPr>
                <w:rFonts w:ascii="Regular" w:hAnsi="Regular"/>
                <w:bCs/>
                <w:sz w:val="20"/>
                <w:szCs w:val="20"/>
                <w:lang w:val="es-ES"/>
              </w:rPr>
            </w:pPr>
            <w:r w:rsidRPr="00815015">
              <w:rPr>
                <w:rFonts w:ascii="Regular" w:hAnsi="Regular"/>
                <w:bCs/>
                <w:sz w:val="20"/>
                <w:szCs w:val="20"/>
                <w:lang w:val="es-ES"/>
              </w:rPr>
              <w:t>Los procedimientos para la selección de beneficiarios y/o proyectos tienen dos de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72"/>
              </w:numPr>
              <w:jc w:val="both"/>
              <w:rPr>
                <w:rFonts w:ascii="Regular" w:hAnsi="Regular"/>
                <w:bCs/>
                <w:sz w:val="20"/>
                <w:szCs w:val="20"/>
                <w:lang w:val="es-ES"/>
              </w:rPr>
            </w:pPr>
            <w:r w:rsidRPr="00815015">
              <w:rPr>
                <w:rFonts w:ascii="Regular" w:hAnsi="Regular"/>
                <w:bCs/>
                <w:sz w:val="20"/>
                <w:szCs w:val="20"/>
                <w:lang w:val="es-ES"/>
              </w:rPr>
              <w:t>Los procedimientos para la selección de beneficiarios y/o proyectos tienen tres de las características.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72"/>
              </w:numPr>
              <w:jc w:val="both"/>
              <w:rPr>
                <w:rFonts w:ascii="Regular" w:hAnsi="Regular"/>
                <w:bCs/>
                <w:sz w:val="20"/>
                <w:szCs w:val="20"/>
                <w:lang w:val="es-ES"/>
              </w:rPr>
            </w:pPr>
            <w:r w:rsidRPr="00815015">
              <w:rPr>
                <w:rFonts w:ascii="Regular" w:hAnsi="Regular"/>
                <w:bCs/>
                <w:sz w:val="20"/>
                <w:szCs w:val="20"/>
                <w:lang w:val="es-ES"/>
              </w:rPr>
              <w:t>Los procedimientos para la selección de beneficiarios y/o proyectos tienen todas las características establecidas.</w:t>
            </w:r>
          </w:p>
        </w:tc>
      </w:tr>
    </w:tbl>
    <w:p w:rsidR="002B7F20" w:rsidRDefault="002B7F20" w:rsidP="002B7F20">
      <w:pPr>
        <w:spacing w:after="0" w:line="240" w:lineRule="auto"/>
        <w:rPr>
          <w:rFonts w:ascii="Montserrat Light" w:hAnsi="Montserrat Light" w:cs="Arial"/>
          <w:bCs/>
          <w:color w:val="000000" w:themeColor="text1"/>
        </w:rPr>
      </w:pPr>
    </w:p>
    <w:p w:rsidR="002B7F20" w:rsidRPr="001856A5" w:rsidRDefault="002B7F20" w:rsidP="00FF050F">
      <w:pPr>
        <w:pStyle w:val="Prrafodelista"/>
        <w:numPr>
          <w:ilvl w:val="1"/>
          <w:numId w:val="73"/>
        </w:numPr>
        <w:ind w:left="924" w:hanging="567"/>
      </w:pPr>
      <w:r w:rsidRPr="001856A5">
        <w:t xml:space="preserve">En la respuesta se deben señalar cuáles son las características establecidas que tienen los procedimientos utilizados por el programa para la selección de proyectos y/o beneficiarios y la evidencia de dichas afirmaciones. Asimismo, se deben mencionar las áreas de mejora detectadas en los procedimientos y las características que no tienen. Se entenderá por sistematizados que la información de los procesos se encuentre en bases de datos y/o disponible en un sistema informático. </w:t>
      </w:r>
    </w:p>
    <w:p w:rsidR="002B7F20" w:rsidRPr="001856A5" w:rsidRDefault="002B7F20" w:rsidP="002B7F20">
      <w:pPr>
        <w:pStyle w:val="Prrafodelista"/>
        <w:ind w:left="924"/>
      </w:pPr>
    </w:p>
    <w:p w:rsidR="002B7F20" w:rsidRPr="001856A5" w:rsidRDefault="002B7F20" w:rsidP="00FF050F">
      <w:pPr>
        <w:pStyle w:val="Prrafodelista"/>
        <w:numPr>
          <w:ilvl w:val="1"/>
          <w:numId w:val="73"/>
        </w:numPr>
        <w:ind w:left="924" w:hanging="567"/>
      </w:pPr>
      <w:r w:rsidRPr="001856A5">
        <w:t>Adicionalmente, se debe analizar si se consideran las dificultades que podrían presentar tanto hombres como mujeres en el cumplimiento de los requisitos a cubrir para el acceso a los bienes y/o servicios otorgados.</w:t>
      </w:r>
    </w:p>
    <w:p w:rsidR="002B7F20" w:rsidRPr="001856A5" w:rsidRDefault="002B7F20" w:rsidP="002B7F20">
      <w:pPr>
        <w:pStyle w:val="Prrafodelista"/>
        <w:ind w:left="924"/>
      </w:pPr>
    </w:p>
    <w:p w:rsidR="002B7F20" w:rsidRPr="001856A5" w:rsidRDefault="002B7F20" w:rsidP="00FF050F">
      <w:pPr>
        <w:pStyle w:val="Prrafodelista"/>
        <w:numPr>
          <w:ilvl w:val="1"/>
          <w:numId w:val="73"/>
        </w:numPr>
        <w:ind w:left="924" w:hanging="567"/>
      </w:pPr>
      <w:r w:rsidRPr="001856A5">
        <w:t>Las fuentes de información mínimas a utilizar deben ser la ROP o documento normativo, manuales de procedimientos y/o documentos oficiales.</w:t>
      </w:r>
    </w:p>
    <w:p w:rsidR="002B7F20" w:rsidRPr="001856A5" w:rsidRDefault="002B7F20" w:rsidP="002B7F20">
      <w:pPr>
        <w:pStyle w:val="Prrafodelista"/>
        <w:ind w:left="924"/>
      </w:pPr>
    </w:p>
    <w:p w:rsidR="002B7F20" w:rsidRPr="001856A5" w:rsidRDefault="002B7F20" w:rsidP="00FF050F">
      <w:pPr>
        <w:pStyle w:val="Prrafodelista"/>
        <w:numPr>
          <w:ilvl w:val="1"/>
          <w:numId w:val="73"/>
        </w:numPr>
        <w:ind w:left="924" w:hanging="567"/>
      </w:pPr>
      <w:r w:rsidRPr="001856A5">
        <w:t>La respuesta a esta pregunta debe ser consistente con las respuestas de las preguntas 8, 9, 10 y 12.</w:t>
      </w:r>
    </w:p>
    <w:p w:rsidR="002B7F20" w:rsidRPr="006E6842" w:rsidRDefault="002B7F20" w:rsidP="002B7F20">
      <w:pPr>
        <w:spacing w:after="0" w:line="240" w:lineRule="auto"/>
        <w:ind w:left="700" w:hanging="700"/>
        <w:rPr>
          <w:rFonts w:ascii="Montserrat Light" w:hAnsi="Montserrat Light" w:cs="Arial"/>
          <w:bCs/>
          <w:color w:val="000000" w:themeColor="text1"/>
        </w:rPr>
      </w:pPr>
    </w:p>
    <w:p w:rsidR="002B7F20" w:rsidRPr="00A15071" w:rsidRDefault="002B7F20" w:rsidP="00FF050F">
      <w:pPr>
        <w:pStyle w:val="Prrafodelista"/>
        <w:numPr>
          <w:ilvl w:val="0"/>
          <w:numId w:val="50"/>
        </w:numPr>
        <w:rPr>
          <w:b/>
        </w:rPr>
      </w:pPr>
      <w:r w:rsidRPr="00A15071">
        <w:rPr>
          <w:b/>
        </w:rPr>
        <w:t>Los procedimientos para recibir, registrar y dar trámite a las solicitudes de apoyo cuentan con las siguientes características:</w:t>
      </w:r>
    </w:p>
    <w:p w:rsidR="002B7F20" w:rsidRPr="006E6842"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4"/>
        </w:numPr>
        <w:ind w:left="1068"/>
      </w:pPr>
      <w:r w:rsidRPr="00A15071">
        <w:t>Están adaptados a las características de la población objetivo.</w:t>
      </w:r>
    </w:p>
    <w:p w:rsidR="002B7F20" w:rsidRPr="00A15071" w:rsidRDefault="002B7F20" w:rsidP="002B7F20">
      <w:pPr>
        <w:pStyle w:val="Prrafodelista"/>
        <w:ind w:left="1068"/>
      </w:pPr>
    </w:p>
    <w:p w:rsidR="002B7F20" w:rsidRPr="00A15071" w:rsidRDefault="002B7F20" w:rsidP="00FF050F">
      <w:pPr>
        <w:pStyle w:val="Prrafodelista"/>
        <w:numPr>
          <w:ilvl w:val="0"/>
          <w:numId w:val="4"/>
        </w:numPr>
        <w:ind w:left="1068"/>
      </w:pPr>
      <w:r w:rsidRPr="00A15071">
        <w:t>Los procedimientos cuentan con formatos definidos.</w:t>
      </w:r>
    </w:p>
    <w:p w:rsidR="002B7F20" w:rsidRPr="00A15071" w:rsidRDefault="002B7F20" w:rsidP="002B7F20">
      <w:pPr>
        <w:pStyle w:val="Prrafodelista"/>
        <w:ind w:left="1068"/>
      </w:pPr>
    </w:p>
    <w:p w:rsidR="002B7F20" w:rsidRPr="00A15071" w:rsidRDefault="002B7F20" w:rsidP="00FF050F">
      <w:pPr>
        <w:pStyle w:val="Prrafodelista"/>
        <w:numPr>
          <w:ilvl w:val="0"/>
          <w:numId w:val="4"/>
        </w:numPr>
        <w:ind w:left="1068"/>
      </w:pPr>
      <w:r w:rsidRPr="00A15071">
        <w:t>Están disponibles para la población objetivo.</w:t>
      </w:r>
    </w:p>
    <w:p w:rsidR="002B7F20" w:rsidRPr="00A15071" w:rsidRDefault="002B7F20" w:rsidP="002B7F20">
      <w:pPr>
        <w:pStyle w:val="Prrafodelista"/>
        <w:ind w:left="1068"/>
      </w:pPr>
    </w:p>
    <w:p w:rsidR="002B7F20" w:rsidRPr="00A15071" w:rsidRDefault="002B7F20" w:rsidP="00FF050F">
      <w:pPr>
        <w:pStyle w:val="Prrafodelista"/>
        <w:numPr>
          <w:ilvl w:val="0"/>
          <w:numId w:val="4"/>
        </w:numPr>
        <w:ind w:left="1068"/>
      </w:pPr>
      <w:r w:rsidRPr="00A15071">
        <w:t>Están apegados al documento normativo del programa.</w:t>
      </w:r>
    </w:p>
    <w:p w:rsidR="002B7F20" w:rsidRDefault="002B7F20" w:rsidP="002B7F20">
      <w:pPr>
        <w:spacing w:after="0" w:line="240" w:lineRule="auto"/>
        <w:rPr>
          <w:rFonts w:ascii="Montserrat Light" w:hAnsi="Montserrat Light" w:cs="Arial"/>
          <w:bCs/>
          <w:color w:val="000000" w:themeColor="text1"/>
        </w:rPr>
      </w:pPr>
    </w:p>
    <w:p w:rsidR="002B7F20" w:rsidRPr="006E6842" w:rsidRDefault="002B7F20" w:rsidP="002B7F20">
      <w:pPr>
        <w:ind w:left="708"/>
      </w:pPr>
      <w:r w:rsidRPr="006E6842">
        <w:lastRenderedPageBreak/>
        <w:t xml:space="preserve">Si el programa no cuenta con procedimientos para recibir, registrar y dar trámite a las solicitudes de apoyo o los procedimientos no cuentan con al menos una de las características establecidas en la pregunta, se considera información inexistente y, por </w:t>
      </w:r>
      <w:r>
        <w:t>lo tanto, la respuesta es “NO”.</w:t>
      </w:r>
    </w:p>
    <w:p w:rsidR="002B7F20" w:rsidRPr="00A15071" w:rsidRDefault="002B7F20" w:rsidP="002B7F20">
      <w:pPr>
        <w:ind w:left="708"/>
      </w:pPr>
      <w:r w:rsidRPr="006E6842">
        <w:t>Al contar con información para responder la pregunta, es decir, si la respuesta es “</w:t>
      </w:r>
      <w:r>
        <w:t>SÍ</w:t>
      </w:r>
      <w:r w:rsidRPr="006E6842">
        <w:t>”, se consideran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8"/>
        <w:gridCol w:w="7290"/>
      </w:tblGrid>
      <w:tr w:rsidR="002B7F20" w:rsidRPr="00815015" w:rsidTr="002B7F20">
        <w:trPr>
          <w:trHeight w:val="575"/>
          <w:tblHeader/>
          <w:tblCellSpacing w:w="20" w:type="dxa"/>
          <w:jc w:val="center"/>
        </w:trPr>
        <w:tc>
          <w:tcPr>
            <w:tcW w:w="902"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358"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rHeight w:val="340"/>
          <w:tblCellSpacing w:w="20" w:type="dxa"/>
          <w:jc w:val="center"/>
        </w:trPr>
        <w:tc>
          <w:tcPr>
            <w:tcW w:w="902"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358" w:type="dxa"/>
            <w:vAlign w:val="center"/>
          </w:tcPr>
          <w:p w:rsidR="002B7F20" w:rsidRPr="00815015" w:rsidRDefault="002B7F20" w:rsidP="00FF050F">
            <w:pPr>
              <w:pStyle w:val="Sinespaciado"/>
              <w:numPr>
                <w:ilvl w:val="0"/>
                <w:numId w:val="75"/>
              </w:numPr>
              <w:rPr>
                <w:rFonts w:ascii="Regular" w:hAnsi="Regular"/>
                <w:bCs/>
                <w:sz w:val="20"/>
                <w:szCs w:val="20"/>
                <w:lang w:val="es-ES"/>
              </w:rPr>
            </w:pPr>
            <w:r w:rsidRPr="00815015">
              <w:rPr>
                <w:rFonts w:ascii="Regular" w:hAnsi="Regular"/>
                <w:bCs/>
                <w:sz w:val="20"/>
                <w:szCs w:val="20"/>
                <w:lang w:val="es-ES"/>
              </w:rPr>
              <w:t>Los procedimientos cuentan con una de las características descritas.</w:t>
            </w:r>
          </w:p>
        </w:tc>
      </w:tr>
      <w:tr w:rsidR="002B7F20" w:rsidRPr="00815015" w:rsidTr="002B7F20">
        <w:trPr>
          <w:trHeight w:val="340"/>
          <w:tblCellSpacing w:w="20" w:type="dxa"/>
          <w:jc w:val="center"/>
        </w:trPr>
        <w:tc>
          <w:tcPr>
            <w:tcW w:w="902"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358" w:type="dxa"/>
            <w:vAlign w:val="center"/>
          </w:tcPr>
          <w:p w:rsidR="002B7F20" w:rsidRPr="00815015" w:rsidRDefault="002B7F20" w:rsidP="00FF050F">
            <w:pPr>
              <w:pStyle w:val="Sinespaciado"/>
              <w:numPr>
                <w:ilvl w:val="0"/>
                <w:numId w:val="75"/>
              </w:numPr>
              <w:rPr>
                <w:rFonts w:ascii="Regular" w:hAnsi="Regular"/>
                <w:bCs/>
                <w:sz w:val="20"/>
                <w:szCs w:val="20"/>
                <w:lang w:val="es-ES"/>
              </w:rPr>
            </w:pPr>
            <w:r w:rsidRPr="00815015">
              <w:rPr>
                <w:rFonts w:ascii="Regular" w:hAnsi="Regular"/>
                <w:bCs/>
                <w:sz w:val="20"/>
                <w:szCs w:val="20"/>
                <w:lang w:val="es-ES"/>
              </w:rPr>
              <w:t>Los procedimientos cuentan con dos de las características descritas.</w:t>
            </w:r>
          </w:p>
        </w:tc>
      </w:tr>
      <w:tr w:rsidR="002B7F20" w:rsidRPr="00815015" w:rsidTr="002B7F20">
        <w:trPr>
          <w:trHeight w:val="340"/>
          <w:tblCellSpacing w:w="20" w:type="dxa"/>
          <w:jc w:val="center"/>
        </w:trPr>
        <w:tc>
          <w:tcPr>
            <w:tcW w:w="902"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358" w:type="dxa"/>
            <w:vAlign w:val="center"/>
          </w:tcPr>
          <w:p w:rsidR="002B7F20" w:rsidRPr="00815015" w:rsidRDefault="002B7F20" w:rsidP="00FF050F">
            <w:pPr>
              <w:pStyle w:val="Sinespaciado"/>
              <w:numPr>
                <w:ilvl w:val="0"/>
                <w:numId w:val="75"/>
              </w:numPr>
              <w:rPr>
                <w:rFonts w:ascii="Regular" w:hAnsi="Regular"/>
                <w:bCs/>
                <w:sz w:val="20"/>
                <w:szCs w:val="20"/>
                <w:lang w:val="es-ES"/>
              </w:rPr>
            </w:pPr>
            <w:r w:rsidRPr="00815015">
              <w:rPr>
                <w:rFonts w:ascii="Regular" w:hAnsi="Regular"/>
                <w:bCs/>
                <w:sz w:val="20"/>
                <w:szCs w:val="20"/>
                <w:lang w:val="es-ES"/>
              </w:rPr>
              <w:t>Los procedimientos cuentan con tres de las características descritas.</w:t>
            </w:r>
          </w:p>
        </w:tc>
      </w:tr>
      <w:tr w:rsidR="002B7F20" w:rsidRPr="00815015" w:rsidTr="002B7F20">
        <w:trPr>
          <w:trHeight w:val="340"/>
          <w:tblCellSpacing w:w="20" w:type="dxa"/>
          <w:jc w:val="center"/>
        </w:trPr>
        <w:tc>
          <w:tcPr>
            <w:tcW w:w="902"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358" w:type="dxa"/>
            <w:vAlign w:val="center"/>
          </w:tcPr>
          <w:p w:rsidR="002B7F20" w:rsidRPr="00815015" w:rsidRDefault="002B7F20" w:rsidP="00FF050F">
            <w:pPr>
              <w:pStyle w:val="Sinespaciado"/>
              <w:numPr>
                <w:ilvl w:val="0"/>
                <w:numId w:val="75"/>
              </w:numPr>
              <w:rPr>
                <w:rFonts w:ascii="Regular" w:hAnsi="Regular"/>
                <w:bCs/>
                <w:sz w:val="20"/>
                <w:szCs w:val="20"/>
                <w:lang w:val="es-ES"/>
              </w:rPr>
            </w:pPr>
            <w:r w:rsidRPr="00815015">
              <w:rPr>
                <w:rFonts w:ascii="Regular" w:hAnsi="Regular"/>
                <w:bCs/>
                <w:sz w:val="20"/>
                <w:szCs w:val="20"/>
                <w:lang w:val="es-ES"/>
              </w:rPr>
              <w:t>Los procedimientos cuentan con todas las características descritas.</w:t>
            </w:r>
          </w:p>
        </w:tc>
      </w:tr>
    </w:tbl>
    <w:p w:rsidR="002B7F20" w:rsidRDefault="002B7F20" w:rsidP="002B7F20">
      <w:pPr>
        <w:spacing w:after="0" w:line="240" w:lineRule="auto"/>
        <w:rPr>
          <w:rFonts w:ascii="Montserrat Light" w:hAnsi="Montserrat Light" w:cs="Arial"/>
          <w:bCs/>
          <w:color w:val="000000" w:themeColor="text1"/>
        </w:rPr>
      </w:pPr>
    </w:p>
    <w:p w:rsidR="002B7F20" w:rsidRPr="00A15071" w:rsidRDefault="002B7F20" w:rsidP="00FF050F">
      <w:pPr>
        <w:pStyle w:val="Prrafodelista"/>
        <w:numPr>
          <w:ilvl w:val="0"/>
          <w:numId w:val="20"/>
        </w:numPr>
        <w:ind w:left="993" w:hanging="567"/>
      </w:pPr>
      <w:r w:rsidRPr="00A15071">
        <w:t>En la respuesta se deben presentar los argumentos que justifiquen los procedimientos utilizados por el programa para recibir, registrar y dar trámite a las solicitudes de apoyo y que cumplen con las características descritas. Asimismo, se debe mencionar las áreas de mejora detectadas en los procedimientos.</w:t>
      </w:r>
    </w:p>
    <w:p w:rsidR="002B7F20" w:rsidRPr="00A15071" w:rsidRDefault="002B7F20" w:rsidP="002B7F20">
      <w:pPr>
        <w:pStyle w:val="Prrafodelista"/>
        <w:ind w:left="993" w:hanging="567"/>
      </w:pPr>
    </w:p>
    <w:p w:rsidR="002B7F20" w:rsidRPr="00A15071" w:rsidRDefault="002B7F20" w:rsidP="00FF050F">
      <w:pPr>
        <w:pStyle w:val="Prrafodelista"/>
        <w:numPr>
          <w:ilvl w:val="0"/>
          <w:numId w:val="20"/>
        </w:numPr>
        <w:ind w:left="993" w:hanging="567"/>
      </w:pPr>
      <w:r w:rsidRPr="00A15071">
        <w:t xml:space="preserve">Las fuentes de información mínimas a utilizar deben ser las ROP o documento normativo del programa y/o formato(s) de solicitud de apoyo(s). </w:t>
      </w:r>
    </w:p>
    <w:p w:rsidR="002B7F20" w:rsidRPr="00A15071" w:rsidRDefault="002B7F20" w:rsidP="002B7F20">
      <w:pPr>
        <w:pStyle w:val="Prrafodelista"/>
        <w:ind w:left="993" w:hanging="567"/>
      </w:pPr>
    </w:p>
    <w:p w:rsidR="002B7F20" w:rsidRPr="00A15071" w:rsidRDefault="002B7F20" w:rsidP="00FF050F">
      <w:pPr>
        <w:pStyle w:val="Prrafodelista"/>
        <w:numPr>
          <w:ilvl w:val="0"/>
          <w:numId w:val="20"/>
        </w:numPr>
        <w:ind w:left="993" w:hanging="567"/>
      </w:pPr>
      <w:r w:rsidRPr="00A15071">
        <w:t>La respuesta a esta pregunta debe ser consistente con las respuestas de las preguntas 8 y 11.</w:t>
      </w:r>
    </w:p>
    <w:p w:rsidR="002B7F20" w:rsidRDefault="002B7F20" w:rsidP="002B7F20">
      <w:pPr>
        <w:spacing w:after="0" w:line="240" w:lineRule="auto"/>
        <w:rPr>
          <w:rFonts w:ascii="Montserrat Light" w:hAnsi="Montserrat Light" w:cs="Arial"/>
          <w:b/>
          <w:bCs/>
          <w:color w:val="000000" w:themeColor="text1"/>
        </w:rPr>
      </w:pP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49"/>
        </w:numPr>
        <w:rPr>
          <w:b/>
          <w:color w:val="651D32"/>
        </w:rPr>
      </w:pPr>
      <w:r w:rsidRPr="00A15071">
        <w:rPr>
          <w:b/>
          <w:color w:val="651D32"/>
        </w:rPr>
        <w:t>PADRÓN DE BENEFICIARIOS Y MECANISMOS DE ATENCIÓN</w:t>
      </w:r>
    </w:p>
    <w:p w:rsidR="002B7F20" w:rsidRPr="00E92174" w:rsidRDefault="002B7F20" w:rsidP="002B7F20">
      <w:pPr>
        <w:ind w:firstLine="360"/>
        <w:rPr>
          <w:b/>
          <w:smallCaps/>
          <w:color w:val="651D32"/>
        </w:rPr>
      </w:pPr>
      <w:r w:rsidRPr="00E92174">
        <w:rPr>
          <w:b/>
          <w:smallCaps/>
          <w:color w:val="651D32"/>
        </w:rPr>
        <w:t>Padrón de beneficiarios</w:t>
      </w:r>
    </w:p>
    <w:p w:rsidR="002B7F20" w:rsidRPr="00A15071" w:rsidRDefault="002B7F20" w:rsidP="00FF050F">
      <w:pPr>
        <w:pStyle w:val="Prrafodelista"/>
        <w:numPr>
          <w:ilvl w:val="0"/>
          <w:numId w:val="50"/>
        </w:numPr>
        <w:rPr>
          <w:b/>
        </w:rPr>
      </w:pPr>
      <w:r w:rsidRPr="00A15071">
        <w:rPr>
          <w:b/>
        </w:rPr>
        <w:t xml:space="preserve">Existe información que permita conocer quiénes reciben los apoyos del programa (padrón de beneficiarios) que: </w:t>
      </w:r>
    </w:p>
    <w:p w:rsidR="002B7F20" w:rsidRPr="00A15071" w:rsidRDefault="002B7F20" w:rsidP="002B7F20">
      <w:pPr>
        <w:pStyle w:val="Prrafodelista"/>
        <w:rPr>
          <w:b/>
        </w:rPr>
      </w:pPr>
    </w:p>
    <w:p w:rsidR="002B7F20" w:rsidRPr="00A15071" w:rsidRDefault="002B7F20" w:rsidP="00FF050F">
      <w:pPr>
        <w:pStyle w:val="Prrafodelista"/>
        <w:numPr>
          <w:ilvl w:val="0"/>
          <w:numId w:val="5"/>
        </w:numPr>
        <w:ind w:left="1264" w:hanging="357"/>
      </w:pPr>
      <w:r w:rsidRPr="00A15071">
        <w:t>Incluya las características de los beneficiarios establecidas en su documento normativo.</w:t>
      </w:r>
    </w:p>
    <w:p w:rsidR="002B7F20" w:rsidRPr="00A15071" w:rsidRDefault="002B7F20" w:rsidP="002B7F20">
      <w:pPr>
        <w:pStyle w:val="Prrafodelista"/>
        <w:ind w:left="1264"/>
      </w:pPr>
    </w:p>
    <w:p w:rsidR="002B7F20" w:rsidRPr="00A15071" w:rsidRDefault="002B7F20" w:rsidP="00FF050F">
      <w:pPr>
        <w:pStyle w:val="Prrafodelista"/>
        <w:numPr>
          <w:ilvl w:val="0"/>
          <w:numId w:val="5"/>
        </w:numPr>
        <w:ind w:left="1264" w:hanging="357"/>
      </w:pPr>
      <w:r w:rsidRPr="00A15071">
        <w:t>Incluya el tipo de apoyo otorgado.</w:t>
      </w:r>
    </w:p>
    <w:p w:rsidR="002B7F20" w:rsidRPr="00A15071" w:rsidRDefault="002B7F20" w:rsidP="002B7F20">
      <w:pPr>
        <w:pStyle w:val="Prrafodelista"/>
        <w:ind w:left="1264"/>
      </w:pPr>
    </w:p>
    <w:p w:rsidR="002B7F20" w:rsidRPr="00A15071" w:rsidRDefault="002B7F20" w:rsidP="00FF050F">
      <w:pPr>
        <w:pStyle w:val="Prrafodelista"/>
        <w:numPr>
          <w:ilvl w:val="0"/>
          <w:numId w:val="5"/>
        </w:numPr>
        <w:ind w:left="1264" w:hanging="357"/>
      </w:pPr>
      <w:r w:rsidRPr="00A15071">
        <w:t>Esté sistematizada e incluya una clave única de identificación por beneficiario que no cambie en el tiempo.</w:t>
      </w:r>
    </w:p>
    <w:p w:rsidR="002B7F20" w:rsidRPr="00A15071" w:rsidRDefault="002B7F20" w:rsidP="002B7F20">
      <w:pPr>
        <w:pStyle w:val="Prrafodelista"/>
        <w:ind w:left="1264"/>
      </w:pPr>
    </w:p>
    <w:p w:rsidR="002B7F20" w:rsidRPr="00A15071" w:rsidRDefault="002B7F20" w:rsidP="00FF050F">
      <w:pPr>
        <w:pStyle w:val="Prrafodelista"/>
        <w:numPr>
          <w:ilvl w:val="0"/>
          <w:numId w:val="5"/>
        </w:numPr>
        <w:ind w:left="1264" w:hanging="357"/>
      </w:pPr>
      <w:r w:rsidRPr="00A15071">
        <w:t>Cuente con mecanismos documentados para su depuración y actualización.</w:t>
      </w:r>
    </w:p>
    <w:p w:rsidR="002B7F20" w:rsidRDefault="002B7F20" w:rsidP="002B7F20">
      <w:pPr>
        <w:spacing w:after="0" w:line="240" w:lineRule="auto"/>
        <w:rPr>
          <w:rFonts w:ascii="Montserrat Light" w:hAnsi="Montserrat Light" w:cs="Arial"/>
          <w:bCs/>
          <w:color w:val="000000" w:themeColor="text1"/>
        </w:rPr>
      </w:pPr>
    </w:p>
    <w:p w:rsidR="002B7F20" w:rsidRPr="006E6842" w:rsidRDefault="002B7F20" w:rsidP="00815015">
      <w:pPr>
        <w:ind w:left="708"/>
      </w:pPr>
      <w:r w:rsidRPr="006E6842">
        <w:t>Si el programa no cuenta con información de los beneficiarios del programa o la información no cuenta con al menos una de las características establecidas en la pregunta, se considera información inexistente y, por lo tanto, la respuesta es “</w:t>
      </w:r>
      <w:r>
        <w:t>NO</w:t>
      </w:r>
      <w:r w:rsidRPr="006E6842">
        <w:t xml:space="preserve">”. </w:t>
      </w:r>
    </w:p>
    <w:p w:rsidR="002B7F20" w:rsidRDefault="002B7F20" w:rsidP="00815015">
      <w:pPr>
        <w:ind w:left="708"/>
      </w:pPr>
      <w:r w:rsidRPr="006E6842">
        <w:t>Si cuenta con información para responder la pregunta, es decir, si la respuesta es “</w:t>
      </w:r>
      <w:r>
        <w:t>SÏ</w:t>
      </w:r>
      <w:r w:rsidRPr="006E6842">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493"/>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vAlign w:val="center"/>
          </w:tcPr>
          <w:p w:rsidR="002B7F20" w:rsidRPr="00815015" w:rsidRDefault="002B7F20" w:rsidP="00FF050F">
            <w:pPr>
              <w:pStyle w:val="Sinespaciado"/>
              <w:numPr>
                <w:ilvl w:val="0"/>
                <w:numId w:val="74"/>
              </w:numPr>
              <w:jc w:val="both"/>
              <w:rPr>
                <w:rFonts w:ascii="Regular" w:hAnsi="Regular"/>
                <w:bCs/>
                <w:sz w:val="20"/>
                <w:szCs w:val="20"/>
                <w:lang w:val="es-ES"/>
              </w:rPr>
            </w:pPr>
            <w:r w:rsidRPr="00815015">
              <w:rPr>
                <w:rFonts w:ascii="Regular" w:hAnsi="Regular"/>
                <w:bCs/>
                <w:sz w:val="20"/>
                <w:szCs w:val="20"/>
                <w:lang w:val="es-ES"/>
              </w:rPr>
              <w:t>La información de los beneficiarios cumple con una de las características establecidas.</w:t>
            </w:r>
          </w:p>
        </w:tc>
      </w:tr>
      <w:tr w:rsidR="002B7F20" w:rsidRPr="00815015" w:rsidTr="002B7F20">
        <w:trPr>
          <w:tblCellSpacing w:w="20" w:type="dxa"/>
          <w:jc w:val="center"/>
        </w:trPr>
        <w:tc>
          <w:tcPr>
            <w:tcW w:w="895"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vAlign w:val="center"/>
          </w:tcPr>
          <w:p w:rsidR="002B7F20" w:rsidRPr="00815015" w:rsidRDefault="002B7F20" w:rsidP="00FF050F">
            <w:pPr>
              <w:pStyle w:val="Sinespaciado"/>
              <w:numPr>
                <w:ilvl w:val="0"/>
                <w:numId w:val="74"/>
              </w:numPr>
              <w:jc w:val="both"/>
              <w:rPr>
                <w:rFonts w:ascii="Regular" w:hAnsi="Regular"/>
                <w:bCs/>
                <w:sz w:val="20"/>
                <w:szCs w:val="20"/>
                <w:lang w:val="es-ES"/>
              </w:rPr>
            </w:pPr>
            <w:r w:rsidRPr="00815015">
              <w:rPr>
                <w:rFonts w:ascii="Regular" w:hAnsi="Regular"/>
                <w:bCs/>
                <w:sz w:val="20"/>
                <w:szCs w:val="20"/>
                <w:lang w:val="es-ES"/>
              </w:rPr>
              <w:t>La información de los beneficiarios cumple con dos de las características establecidas.</w:t>
            </w:r>
          </w:p>
        </w:tc>
      </w:tr>
      <w:tr w:rsidR="002B7F20" w:rsidRPr="00815015" w:rsidTr="002B7F20">
        <w:trPr>
          <w:tblCellSpacing w:w="20" w:type="dxa"/>
          <w:jc w:val="center"/>
        </w:trPr>
        <w:tc>
          <w:tcPr>
            <w:tcW w:w="895"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vAlign w:val="center"/>
          </w:tcPr>
          <w:p w:rsidR="002B7F20" w:rsidRPr="00815015" w:rsidRDefault="002B7F20" w:rsidP="00FF050F">
            <w:pPr>
              <w:pStyle w:val="Sinespaciado"/>
              <w:numPr>
                <w:ilvl w:val="0"/>
                <w:numId w:val="74"/>
              </w:numPr>
              <w:jc w:val="both"/>
              <w:rPr>
                <w:rFonts w:ascii="Regular" w:hAnsi="Regular"/>
                <w:bCs/>
                <w:sz w:val="20"/>
                <w:szCs w:val="20"/>
                <w:lang w:val="es-ES"/>
              </w:rPr>
            </w:pPr>
            <w:r w:rsidRPr="00815015">
              <w:rPr>
                <w:rFonts w:ascii="Regular" w:hAnsi="Regular"/>
                <w:bCs/>
                <w:sz w:val="20"/>
                <w:szCs w:val="20"/>
                <w:lang w:val="es-ES"/>
              </w:rPr>
              <w:t>La información de los beneficiarios cumple con tres de las características establecidas.</w:t>
            </w:r>
          </w:p>
        </w:tc>
      </w:tr>
      <w:tr w:rsidR="002B7F20" w:rsidRPr="00815015" w:rsidTr="002B7F20">
        <w:trPr>
          <w:tblCellSpacing w:w="20" w:type="dxa"/>
          <w:jc w:val="center"/>
        </w:trPr>
        <w:tc>
          <w:tcPr>
            <w:tcW w:w="895"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vAlign w:val="center"/>
          </w:tcPr>
          <w:p w:rsidR="002B7F20" w:rsidRPr="00815015" w:rsidRDefault="002B7F20" w:rsidP="00FF050F">
            <w:pPr>
              <w:pStyle w:val="Sinespaciado"/>
              <w:numPr>
                <w:ilvl w:val="0"/>
                <w:numId w:val="74"/>
              </w:numPr>
              <w:jc w:val="both"/>
              <w:rPr>
                <w:rFonts w:ascii="Regular" w:hAnsi="Regular"/>
                <w:bCs/>
                <w:sz w:val="20"/>
                <w:szCs w:val="20"/>
                <w:lang w:val="es-ES"/>
              </w:rPr>
            </w:pPr>
            <w:r w:rsidRPr="00815015">
              <w:rPr>
                <w:rFonts w:ascii="Regular" w:hAnsi="Regular"/>
                <w:bCs/>
                <w:sz w:val="20"/>
                <w:szCs w:val="20"/>
                <w:lang w:val="es-ES"/>
              </w:rPr>
              <w:t>La información de los beneficiarios cumple con todas de las características establecidas.</w:t>
            </w:r>
          </w:p>
        </w:tc>
      </w:tr>
    </w:tbl>
    <w:p w:rsidR="002B7F20" w:rsidRDefault="002B7F20" w:rsidP="002B7F20">
      <w:pPr>
        <w:spacing w:after="0" w:line="240" w:lineRule="auto"/>
        <w:rPr>
          <w:rFonts w:ascii="Montserrat Light" w:hAnsi="Montserrat Light" w:cs="Arial"/>
          <w:bCs/>
          <w:color w:val="000000" w:themeColor="text1"/>
        </w:rPr>
      </w:pPr>
    </w:p>
    <w:p w:rsidR="002B7F20" w:rsidRPr="00B86EAC" w:rsidRDefault="002B7F20" w:rsidP="00FF050F">
      <w:pPr>
        <w:pStyle w:val="Prrafodelista"/>
        <w:numPr>
          <w:ilvl w:val="0"/>
          <w:numId w:val="76"/>
        </w:numPr>
        <w:ind w:left="1072" w:hanging="567"/>
      </w:pPr>
      <w:r w:rsidRPr="00B86EAC">
        <w:t>En la respuesta se debe indicar qué información integra el padrón, así como señalar las características que no están incluidas en el padrón y/o las que deben mejorarse.</w:t>
      </w:r>
    </w:p>
    <w:p w:rsidR="002B7F20" w:rsidRPr="00B86EAC" w:rsidRDefault="002B7F20" w:rsidP="002B7F20">
      <w:pPr>
        <w:pStyle w:val="Prrafodelista"/>
        <w:ind w:left="1072"/>
      </w:pPr>
    </w:p>
    <w:p w:rsidR="002B7F20" w:rsidRPr="00B86EAC" w:rsidRDefault="002B7F20" w:rsidP="002B7F20">
      <w:pPr>
        <w:pStyle w:val="Prrafodelista"/>
        <w:ind w:left="1072"/>
      </w:pPr>
      <w:r w:rsidRPr="00B86EAC">
        <w:t>El procedimiento para la actualización de la base de datos de los beneficiarios y la temporalidad con la que realiza la actualización se debe adjuntar en un documento en el Anexo 2 “Procedimiento para la actualización de la base de datos de beneficiarios”.</w:t>
      </w:r>
    </w:p>
    <w:p w:rsidR="002B7F20" w:rsidRPr="00B86EAC" w:rsidRDefault="002B7F20" w:rsidP="002B7F20">
      <w:pPr>
        <w:pStyle w:val="Prrafodelista"/>
        <w:ind w:left="1072"/>
      </w:pPr>
    </w:p>
    <w:p w:rsidR="002B7F20" w:rsidRPr="00B86EAC" w:rsidRDefault="002B7F20" w:rsidP="002B7F20">
      <w:pPr>
        <w:pStyle w:val="Prrafodelista"/>
        <w:ind w:left="1072"/>
      </w:pPr>
      <w:r w:rsidRPr="00B86EAC">
        <w:t xml:space="preserve">Se entenderá por sistematizada que la información se encuentre en bases de datos y disponible en un sistema informático; por actualizada, que el padrón contenga los datos más recientes de acuerdo con la periodicidad definida para el </w:t>
      </w:r>
      <w:r w:rsidRPr="00B86EAC">
        <w:lastRenderedPageBreak/>
        <w:t>tipo de información; y por depurada, que no contenga duplicidades o beneficiarios no vigentes.</w:t>
      </w:r>
    </w:p>
    <w:p w:rsidR="002B7F20" w:rsidRPr="00B86EAC" w:rsidRDefault="002B7F20" w:rsidP="002B7F20">
      <w:pPr>
        <w:pStyle w:val="Prrafodelista"/>
        <w:ind w:left="1072"/>
      </w:pPr>
    </w:p>
    <w:p w:rsidR="002B7F20" w:rsidRPr="00B86EAC" w:rsidRDefault="002B7F20" w:rsidP="00FF050F">
      <w:pPr>
        <w:pStyle w:val="Prrafodelista"/>
        <w:numPr>
          <w:ilvl w:val="0"/>
          <w:numId w:val="76"/>
        </w:numPr>
        <w:ind w:left="1072" w:hanging="567"/>
      </w:pPr>
      <w:r w:rsidRPr="00B86EAC">
        <w:t>Las fuentes de información mínimas a utilizar deben ser ROP o documento normativo, manuales de procedimientos, base o padrón de beneficiarios, normatividad interna aplicable al desarrollo de sistemas de información, bases de datos y/o sistemas informativos.</w:t>
      </w:r>
    </w:p>
    <w:p w:rsidR="002B7F20" w:rsidRPr="00B86EAC" w:rsidRDefault="002B7F20" w:rsidP="002B7F20">
      <w:pPr>
        <w:pStyle w:val="Prrafodelista"/>
        <w:ind w:left="1072"/>
      </w:pPr>
    </w:p>
    <w:p w:rsidR="002B7F20" w:rsidRPr="00B86EAC" w:rsidRDefault="002B7F20" w:rsidP="00FF050F">
      <w:pPr>
        <w:pStyle w:val="Prrafodelista"/>
        <w:numPr>
          <w:ilvl w:val="0"/>
          <w:numId w:val="76"/>
        </w:numPr>
        <w:ind w:left="1072" w:hanging="567"/>
      </w:pPr>
      <w:r w:rsidRPr="00B86EAC">
        <w:t>La respuesta de esta pregunta debe ser consistente con las respuestas de las preguntas 7, 9, 13, 21, 22, 23, 24, 25.</w:t>
      </w:r>
    </w:p>
    <w:p w:rsidR="002B7F20" w:rsidRDefault="002B7F20" w:rsidP="002B7F20">
      <w:pPr>
        <w:spacing w:after="0" w:line="240" w:lineRule="auto"/>
        <w:rPr>
          <w:rFonts w:ascii="Montserrat Light" w:hAnsi="Montserrat Light" w:cs="Arial"/>
          <w:b/>
          <w:bCs/>
          <w:color w:val="000000" w:themeColor="text1"/>
          <w:u w:val="single"/>
        </w:rPr>
      </w:pPr>
    </w:p>
    <w:p w:rsidR="002B7F20" w:rsidRPr="00E92174" w:rsidRDefault="002B7F20" w:rsidP="002B7F20">
      <w:pPr>
        <w:spacing w:after="0" w:line="240" w:lineRule="auto"/>
        <w:ind w:left="142" w:firstLine="218"/>
        <w:rPr>
          <w:rFonts w:cs="Times New Roman"/>
          <w:b/>
          <w:bCs/>
          <w:color w:val="651D32"/>
        </w:rPr>
      </w:pPr>
      <w:r w:rsidRPr="00E92174">
        <w:rPr>
          <w:rFonts w:cs="Times New Roman"/>
          <w:b/>
          <w:bCs/>
          <w:color w:val="651D32"/>
        </w:rPr>
        <w:t>Mecanismos de atención y entrega del apoyo</w:t>
      </w:r>
    </w:p>
    <w:p w:rsidR="002B7F20" w:rsidRDefault="002B7F20" w:rsidP="002B7F20">
      <w:pPr>
        <w:spacing w:after="0" w:line="240" w:lineRule="auto"/>
        <w:rPr>
          <w:rFonts w:ascii="Montserrat Light" w:hAnsi="Montserrat Light" w:cs="Arial"/>
          <w:b/>
          <w:bCs/>
          <w:color w:val="000000" w:themeColor="text1"/>
        </w:rPr>
      </w:pPr>
    </w:p>
    <w:p w:rsidR="002B7F20" w:rsidRPr="00B86EAC" w:rsidRDefault="002B7F20" w:rsidP="00FF050F">
      <w:pPr>
        <w:pStyle w:val="Prrafodelista"/>
        <w:numPr>
          <w:ilvl w:val="0"/>
          <w:numId w:val="50"/>
        </w:numPr>
        <w:rPr>
          <w:b/>
        </w:rPr>
      </w:pPr>
      <w:r w:rsidRPr="00A15071">
        <w:rPr>
          <w:b/>
        </w:rPr>
        <w:t xml:space="preserve">14. Los procedimientos para otorgar los bienes o servicios a los beneficiarios tienen las siguientes características: </w:t>
      </w:r>
    </w:p>
    <w:p w:rsidR="002B7F20" w:rsidRPr="00B86EAC" w:rsidRDefault="002B7F20" w:rsidP="002B7F20">
      <w:pPr>
        <w:ind w:left="708"/>
      </w:pPr>
      <w:r w:rsidRPr="00820708">
        <w:t xml:space="preserve">Están estandarizados, es decir, son utilizados por todas las instancias ejecutoras. </w:t>
      </w:r>
    </w:p>
    <w:p w:rsidR="002B7F20" w:rsidRPr="00B86EAC" w:rsidRDefault="002B7F20" w:rsidP="00FF050F">
      <w:pPr>
        <w:pStyle w:val="Prrafodelista"/>
        <w:numPr>
          <w:ilvl w:val="0"/>
          <w:numId w:val="6"/>
        </w:numPr>
        <w:ind w:left="1264" w:hanging="357"/>
      </w:pPr>
      <w:r w:rsidRPr="00B86EAC">
        <w:t>Están sistematizados.</w:t>
      </w:r>
    </w:p>
    <w:p w:rsidR="002B7F20" w:rsidRPr="00B86EAC" w:rsidRDefault="002B7F20" w:rsidP="002B7F20">
      <w:pPr>
        <w:pStyle w:val="Prrafodelista"/>
        <w:ind w:left="1264"/>
      </w:pPr>
    </w:p>
    <w:p w:rsidR="002B7F20" w:rsidRPr="00B86EAC" w:rsidRDefault="002B7F20" w:rsidP="00FF050F">
      <w:pPr>
        <w:pStyle w:val="Prrafodelista"/>
        <w:numPr>
          <w:ilvl w:val="0"/>
          <w:numId w:val="6"/>
        </w:numPr>
        <w:ind w:left="1264" w:hanging="357"/>
      </w:pPr>
      <w:r w:rsidRPr="00B86EAC">
        <w:t>Están difundidos públicamente.</w:t>
      </w:r>
    </w:p>
    <w:p w:rsidR="002B7F20" w:rsidRPr="00B86EAC" w:rsidRDefault="002B7F20" w:rsidP="002B7F20">
      <w:pPr>
        <w:pStyle w:val="Prrafodelista"/>
        <w:ind w:left="1264"/>
      </w:pPr>
    </w:p>
    <w:p w:rsidR="002B7F20" w:rsidRPr="00B86EAC" w:rsidRDefault="002B7F20" w:rsidP="00FF050F">
      <w:pPr>
        <w:pStyle w:val="Prrafodelista"/>
        <w:numPr>
          <w:ilvl w:val="0"/>
          <w:numId w:val="6"/>
        </w:numPr>
        <w:ind w:left="1264" w:hanging="357"/>
      </w:pPr>
      <w:r w:rsidRPr="00B86EAC">
        <w:t>Están apegados al documento normativo del programa.</w:t>
      </w:r>
    </w:p>
    <w:p w:rsidR="002B7F20" w:rsidRPr="00B86EAC" w:rsidRDefault="002B7F20" w:rsidP="002B7F20">
      <w:pPr>
        <w:pStyle w:val="Prrafodelista"/>
        <w:ind w:left="1264"/>
      </w:pPr>
    </w:p>
    <w:p w:rsidR="002B7F20" w:rsidRPr="00B86EAC" w:rsidRDefault="002B7F20" w:rsidP="00FF050F">
      <w:pPr>
        <w:pStyle w:val="Prrafodelista"/>
        <w:numPr>
          <w:ilvl w:val="0"/>
          <w:numId w:val="6"/>
        </w:numPr>
        <w:ind w:left="1264" w:hanging="357"/>
      </w:pPr>
      <w:r w:rsidRPr="00B86EAC">
        <w:t>Son congruentes con los criterios establecidos para seleccionar a la población objetivo.</w:t>
      </w:r>
    </w:p>
    <w:p w:rsidR="002B7F20" w:rsidRDefault="002B7F20" w:rsidP="002B7F20">
      <w:pPr>
        <w:spacing w:after="0" w:line="240" w:lineRule="auto"/>
        <w:rPr>
          <w:rFonts w:ascii="Montserrat Light" w:hAnsi="Montserrat Light" w:cs="Arial"/>
          <w:bCs/>
          <w:color w:val="000000" w:themeColor="text1"/>
        </w:rPr>
      </w:pPr>
    </w:p>
    <w:p w:rsidR="002B7F20" w:rsidRPr="00820708" w:rsidRDefault="002B7F20" w:rsidP="002B7F20">
      <w:pPr>
        <w:ind w:left="708"/>
      </w:pPr>
      <w:r w:rsidRPr="00820708">
        <w:t>Si el programa no cuenta con procedimientos documentados para otorgar los apoyos a los beneficiarios o los procedimientos no cuentan con al menos una de las características establecidas en la pregunta, se considera información inexistente y, por lo tanto, la respuesta es “</w:t>
      </w:r>
      <w:r>
        <w:t>NO</w:t>
      </w:r>
      <w:r w:rsidRPr="00820708">
        <w:t>”.</w:t>
      </w:r>
    </w:p>
    <w:p w:rsidR="002B7F20" w:rsidRPr="00B86EAC" w:rsidRDefault="002B7F20" w:rsidP="002B7F20">
      <w:pPr>
        <w:ind w:left="708"/>
      </w:pPr>
      <w:r w:rsidRPr="00820708">
        <w:t>Si cuenta con información para responder la pregunta, es decir, si la respuesta es “</w:t>
      </w:r>
      <w:r>
        <w:t>SÍ</w:t>
      </w:r>
      <w:r w:rsidRPr="00820708">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8"/>
        <w:gridCol w:w="7290"/>
      </w:tblGrid>
      <w:tr w:rsidR="002B7F20" w:rsidRPr="00815015" w:rsidTr="002B7F20">
        <w:trPr>
          <w:trHeight w:val="519"/>
          <w:tblCellSpacing w:w="20" w:type="dxa"/>
          <w:jc w:val="center"/>
        </w:trPr>
        <w:tc>
          <w:tcPr>
            <w:tcW w:w="902"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358"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902"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358" w:type="dxa"/>
            <w:vAlign w:val="center"/>
          </w:tcPr>
          <w:p w:rsidR="002B7F20" w:rsidRPr="00815015" w:rsidRDefault="002B7F20" w:rsidP="00FF050F">
            <w:pPr>
              <w:pStyle w:val="Sinespaciado"/>
              <w:numPr>
                <w:ilvl w:val="0"/>
                <w:numId w:val="77"/>
              </w:numPr>
              <w:jc w:val="both"/>
              <w:rPr>
                <w:rFonts w:ascii="Regular" w:hAnsi="Regular"/>
                <w:bCs/>
                <w:sz w:val="20"/>
                <w:szCs w:val="20"/>
                <w:lang w:val="es-ES"/>
              </w:rPr>
            </w:pPr>
            <w:r w:rsidRPr="00815015">
              <w:rPr>
                <w:rFonts w:ascii="Regular" w:hAnsi="Regular"/>
                <w:bCs/>
                <w:sz w:val="20"/>
                <w:szCs w:val="20"/>
                <w:lang w:val="es-ES"/>
              </w:rPr>
              <w:t>Los procedimientos para otorgar los apoyos a los beneficiarios tienen una de las características establecidas.</w:t>
            </w:r>
          </w:p>
        </w:tc>
      </w:tr>
      <w:tr w:rsidR="002B7F20" w:rsidRPr="00815015" w:rsidTr="002B7F20">
        <w:trPr>
          <w:tblCellSpacing w:w="20" w:type="dxa"/>
          <w:jc w:val="center"/>
        </w:trPr>
        <w:tc>
          <w:tcPr>
            <w:tcW w:w="902"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lastRenderedPageBreak/>
              <w:t>2</w:t>
            </w:r>
          </w:p>
        </w:tc>
        <w:tc>
          <w:tcPr>
            <w:tcW w:w="7358" w:type="dxa"/>
            <w:vAlign w:val="center"/>
          </w:tcPr>
          <w:p w:rsidR="002B7F20" w:rsidRPr="00815015" w:rsidRDefault="002B7F20" w:rsidP="00FF050F">
            <w:pPr>
              <w:pStyle w:val="Sinespaciado"/>
              <w:numPr>
                <w:ilvl w:val="0"/>
                <w:numId w:val="77"/>
              </w:numPr>
              <w:jc w:val="both"/>
              <w:rPr>
                <w:rFonts w:ascii="Regular" w:hAnsi="Regular"/>
                <w:bCs/>
                <w:sz w:val="20"/>
                <w:szCs w:val="20"/>
                <w:lang w:val="es-ES"/>
              </w:rPr>
            </w:pPr>
            <w:r w:rsidRPr="00815015">
              <w:rPr>
                <w:rFonts w:ascii="Regular" w:hAnsi="Regular"/>
                <w:bCs/>
                <w:sz w:val="20"/>
                <w:szCs w:val="20"/>
                <w:lang w:val="es-ES"/>
              </w:rPr>
              <w:t>Los procedimientos para otorgar los apoyos a los beneficiarios tienen dos de las características establecidas.</w:t>
            </w:r>
          </w:p>
        </w:tc>
      </w:tr>
      <w:tr w:rsidR="002B7F20" w:rsidRPr="00815015" w:rsidTr="002B7F20">
        <w:trPr>
          <w:tblCellSpacing w:w="20" w:type="dxa"/>
          <w:jc w:val="center"/>
        </w:trPr>
        <w:tc>
          <w:tcPr>
            <w:tcW w:w="902"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358" w:type="dxa"/>
            <w:vAlign w:val="center"/>
          </w:tcPr>
          <w:p w:rsidR="002B7F20" w:rsidRPr="00815015" w:rsidRDefault="002B7F20" w:rsidP="00FF050F">
            <w:pPr>
              <w:pStyle w:val="Sinespaciado"/>
              <w:numPr>
                <w:ilvl w:val="0"/>
                <w:numId w:val="77"/>
              </w:numPr>
              <w:jc w:val="both"/>
              <w:rPr>
                <w:rFonts w:ascii="Regular" w:hAnsi="Regular"/>
                <w:bCs/>
                <w:sz w:val="20"/>
                <w:szCs w:val="20"/>
                <w:lang w:val="es-ES"/>
              </w:rPr>
            </w:pPr>
            <w:r w:rsidRPr="00815015">
              <w:rPr>
                <w:rFonts w:ascii="Regular" w:hAnsi="Regular"/>
                <w:bCs/>
                <w:sz w:val="20"/>
                <w:szCs w:val="20"/>
                <w:lang w:val="es-ES"/>
              </w:rPr>
              <w:t>Los procedimientos para otorgar los apoyos a los beneficiarios tienen tres de las características establecidas.</w:t>
            </w:r>
          </w:p>
        </w:tc>
      </w:tr>
      <w:tr w:rsidR="002B7F20" w:rsidRPr="00815015" w:rsidTr="002B7F20">
        <w:trPr>
          <w:tblCellSpacing w:w="20" w:type="dxa"/>
          <w:jc w:val="center"/>
        </w:trPr>
        <w:tc>
          <w:tcPr>
            <w:tcW w:w="902" w:type="dxa"/>
            <w:vAlign w:val="center"/>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358" w:type="dxa"/>
            <w:vAlign w:val="center"/>
          </w:tcPr>
          <w:p w:rsidR="002B7F20" w:rsidRPr="00815015" w:rsidRDefault="002B7F20" w:rsidP="00FF050F">
            <w:pPr>
              <w:pStyle w:val="Sinespaciado"/>
              <w:numPr>
                <w:ilvl w:val="0"/>
                <w:numId w:val="77"/>
              </w:numPr>
              <w:jc w:val="both"/>
              <w:rPr>
                <w:rFonts w:ascii="Regular" w:hAnsi="Regular"/>
                <w:bCs/>
                <w:sz w:val="20"/>
                <w:szCs w:val="20"/>
                <w:lang w:val="es-ES"/>
              </w:rPr>
            </w:pPr>
            <w:r w:rsidRPr="00815015">
              <w:rPr>
                <w:rFonts w:ascii="Regular" w:hAnsi="Regular"/>
                <w:bCs/>
                <w:sz w:val="20"/>
                <w:szCs w:val="20"/>
                <w:lang w:val="es-ES"/>
              </w:rPr>
              <w:t>Los procedimientos para otorgar los apoyos a los beneficiarios tienen todas las características establecidas.</w:t>
            </w:r>
          </w:p>
        </w:tc>
      </w:tr>
    </w:tbl>
    <w:p w:rsidR="002B7F20" w:rsidRDefault="002B7F20" w:rsidP="002B7F20">
      <w:pPr>
        <w:spacing w:after="0" w:line="240" w:lineRule="auto"/>
        <w:rPr>
          <w:rFonts w:ascii="Montserrat Light" w:hAnsi="Montserrat Light" w:cs="Arial"/>
          <w:bCs/>
          <w:color w:val="000000" w:themeColor="text1"/>
        </w:rPr>
      </w:pPr>
    </w:p>
    <w:p w:rsidR="002B7F20" w:rsidRPr="00B86EAC" w:rsidRDefault="002B7F20" w:rsidP="00FF050F">
      <w:pPr>
        <w:pStyle w:val="Prrafodelista"/>
        <w:numPr>
          <w:ilvl w:val="0"/>
          <w:numId w:val="21"/>
        </w:numPr>
        <w:ind w:left="1134" w:hanging="567"/>
      </w:pPr>
      <w:r w:rsidRPr="00B86EAC">
        <w:t>En la respuesta se deben señalar cuáles son las características establecidas que tienen los procedimientos utilizados por el programa para otorgar el apoyo a los beneficiarios y la evidencia de dichas afirmaciones. Asimismo, se deben mencionar las áreas de mejora detectadas en los procedimientos y las características que no tienen. Se entenderá por sistematizados que la información de los procesos se encuentre en bases de datos y/o disponible en un sistema informático.</w:t>
      </w:r>
    </w:p>
    <w:p w:rsidR="002B7F20" w:rsidRPr="00B86EAC" w:rsidRDefault="002B7F20" w:rsidP="002B7F20">
      <w:pPr>
        <w:pStyle w:val="Prrafodelista"/>
        <w:ind w:left="1134"/>
      </w:pPr>
    </w:p>
    <w:p w:rsidR="002B7F20" w:rsidRPr="00B86EAC" w:rsidRDefault="002B7F20" w:rsidP="00FF050F">
      <w:pPr>
        <w:pStyle w:val="Prrafodelista"/>
        <w:numPr>
          <w:ilvl w:val="0"/>
          <w:numId w:val="21"/>
        </w:numPr>
        <w:ind w:left="1134" w:hanging="567"/>
      </w:pPr>
      <w:r w:rsidRPr="00B86EAC">
        <w:t xml:space="preserve">Las fuentes de información mínimas a utilizar deben ser las ROP o documento normativo, manuales de procedimientos y/o documentos oficiales. </w:t>
      </w:r>
    </w:p>
    <w:p w:rsidR="002B7F20" w:rsidRPr="00B86EAC" w:rsidRDefault="002B7F20" w:rsidP="002B7F20">
      <w:pPr>
        <w:pStyle w:val="Prrafodelista"/>
        <w:ind w:left="1134"/>
      </w:pPr>
    </w:p>
    <w:p w:rsidR="002B7F20" w:rsidRPr="00B86EAC" w:rsidRDefault="002B7F20" w:rsidP="00FF050F">
      <w:pPr>
        <w:pStyle w:val="Prrafodelista"/>
        <w:numPr>
          <w:ilvl w:val="0"/>
          <w:numId w:val="21"/>
        </w:numPr>
        <w:ind w:left="1134" w:hanging="567"/>
      </w:pPr>
      <w:r w:rsidRPr="00B86EAC">
        <w:t>La respuesta a esta pregunta debe ser consistente con la respuesta a la pregunta 15.</w:t>
      </w:r>
    </w:p>
    <w:p w:rsidR="002B7F20" w:rsidRDefault="002B7F20" w:rsidP="002B7F20">
      <w:pPr>
        <w:spacing w:after="0" w:line="240" w:lineRule="auto"/>
        <w:rPr>
          <w:rFonts w:ascii="Montserrat Light" w:hAnsi="Montserrat Light" w:cs="Arial"/>
          <w:b/>
          <w:bCs/>
          <w:color w:val="000000" w:themeColor="text1"/>
        </w:rPr>
      </w:pPr>
    </w:p>
    <w:p w:rsidR="002B7F20" w:rsidRPr="00B86EAC" w:rsidRDefault="002B7F20" w:rsidP="00FF050F">
      <w:pPr>
        <w:pStyle w:val="Prrafodelista"/>
        <w:numPr>
          <w:ilvl w:val="0"/>
          <w:numId w:val="50"/>
        </w:numPr>
        <w:rPr>
          <w:b/>
        </w:rPr>
      </w:pPr>
      <w:r w:rsidRPr="00A15071">
        <w:rPr>
          <w:b/>
        </w:rPr>
        <w:t xml:space="preserve">Si el programa recolecta información socioeconómica de sus beneficiarios, explique el procedimiento para llevarlo a cabo, las variables que mide y la periodicidad de las mediciones. </w:t>
      </w:r>
    </w:p>
    <w:p w:rsidR="002B7F20" w:rsidRPr="00B86EAC" w:rsidRDefault="002B7F20" w:rsidP="00815015">
      <w:pPr>
        <w:ind w:firstLine="567"/>
      </w:pPr>
      <w:r w:rsidRPr="001F14BF">
        <w:t>No p</w:t>
      </w:r>
      <w:r>
        <w:t>rocede valoración cuantitativa.</w:t>
      </w:r>
    </w:p>
    <w:p w:rsidR="002B7F20" w:rsidRPr="00B86EAC" w:rsidRDefault="002B7F20" w:rsidP="00FF050F">
      <w:pPr>
        <w:pStyle w:val="Prrafodelista"/>
        <w:numPr>
          <w:ilvl w:val="0"/>
          <w:numId w:val="22"/>
        </w:numPr>
        <w:ind w:left="1134" w:hanging="567"/>
      </w:pPr>
      <w:r w:rsidRPr="00B86EAC">
        <w:t>En la respuesta se debe explicar el procedimiento para recolectar información de sus beneficiarios (características socioeconómicas para personas físicas y características específicas para personas morales). Asimismo, se deben señalar las variables que mide y la periodicidad con que se realizan las mediciones. De manera adicional, se debe señalar si se recolecta información de no beneficiarios con fines de comparación con la población beneficiaria y especificar qué tipo de información.</w:t>
      </w:r>
    </w:p>
    <w:p w:rsidR="002B7F20" w:rsidRPr="00B86EAC" w:rsidRDefault="002B7F20" w:rsidP="002B7F20">
      <w:pPr>
        <w:pStyle w:val="Prrafodelista"/>
        <w:ind w:left="1134"/>
      </w:pPr>
    </w:p>
    <w:p w:rsidR="002B7F20" w:rsidRPr="00B86EAC" w:rsidRDefault="002B7F20" w:rsidP="00FF050F">
      <w:pPr>
        <w:pStyle w:val="Prrafodelista"/>
        <w:numPr>
          <w:ilvl w:val="0"/>
          <w:numId w:val="22"/>
        </w:numPr>
        <w:ind w:left="1134" w:hanging="567"/>
      </w:pPr>
      <w:r w:rsidRPr="00B86EAC">
        <w:t>Las fuentes de información mínimas a utilizar deben ser documentos oficiales, padrón de beneficiarios, bases de datos y/o sistemas informativos.</w:t>
      </w:r>
    </w:p>
    <w:p w:rsidR="002B7F20" w:rsidRPr="00B86EAC" w:rsidRDefault="002B7F20" w:rsidP="002B7F20">
      <w:pPr>
        <w:pStyle w:val="Prrafodelista"/>
        <w:ind w:left="1134"/>
      </w:pPr>
    </w:p>
    <w:p w:rsidR="002B7F20" w:rsidRPr="00B86EAC" w:rsidRDefault="002B7F20" w:rsidP="00FF050F">
      <w:pPr>
        <w:pStyle w:val="Prrafodelista"/>
        <w:numPr>
          <w:ilvl w:val="0"/>
          <w:numId w:val="22"/>
        </w:numPr>
        <w:ind w:left="1134" w:hanging="567"/>
      </w:pPr>
      <w:r w:rsidRPr="00B86EAC">
        <w:t>La respuesta a esta pregunta debe ser consistente con las respuestas de las preguntas 7, 8, 13 y 14.</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49"/>
        </w:numPr>
        <w:rPr>
          <w:b/>
          <w:color w:val="651D32"/>
        </w:rPr>
      </w:pPr>
      <w:r w:rsidRPr="00A15071">
        <w:rPr>
          <w:b/>
          <w:color w:val="651D32"/>
        </w:rPr>
        <w:t>EVALUACIÓN Y ANÁLISIS DE LA MATRIZ DE INDICADORES PARA RESULTADOS</w:t>
      </w:r>
    </w:p>
    <w:p w:rsidR="002B7F20" w:rsidRPr="00E92174" w:rsidRDefault="002B7F20" w:rsidP="002B7F20">
      <w:pPr>
        <w:spacing w:after="0" w:line="240" w:lineRule="auto"/>
        <w:ind w:firstLine="360"/>
        <w:rPr>
          <w:rFonts w:ascii="Montserrat Light" w:hAnsi="Montserrat Light" w:cs="Arial"/>
          <w:b/>
          <w:bCs/>
          <w:color w:val="651D32"/>
        </w:rPr>
      </w:pPr>
      <w:r w:rsidRPr="00E92174">
        <w:rPr>
          <w:rFonts w:ascii="Montserrat Light" w:hAnsi="Montserrat Light" w:cs="Arial"/>
          <w:b/>
          <w:bCs/>
          <w:color w:val="651D32"/>
        </w:rPr>
        <w:t>De la lógica vertical de la Matriz de Indicadores para Resultados</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 xml:space="preserve">Para cada uno de los Componentes de la MIR del programa existe una o un grupo de Actividades que: </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B86EAC" w:rsidRDefault="002B7F20" w:rsidP="00FF050F">
      <w:pPr>
        <w:pStyle w:val="Prrafodelista"/>
        <w:numPr>
          <w:ilvl w:val="0"/>
          <w:numId w:val="7"/>
        </w:numPr>
        <w:ind w:left="1068"/>
      </w:pPr>
      <w:r w:rsidRPr="00B86EAC">
        <w:t>Están claramente especificadas, es decir, no existe ambigüedad en su redacción.</w:t>
      </w:r>
    </w:p>
    <w:p w:rsidR="002B7F20" w:rsidRPr="00B86EAC" w:rsidRDefault="002B7F20" w:rsidP="002B7F20">
      <w:pPr>
        <w:pStyle w:val="Prrafodelista"/>
        <w:ind w:left="1068"/>
      </w:pPr>
    </w:p>
    <w:p w:rsidR="002B7F20" w:rsidRPr="00B86EAC" w:rsidRDefault="002B7F20" w:rsidP="00FF050F">
      <w:pPr>
        <w:pStyle w:val="Prrafodelista"/>
        <w:numPr>
          <w:ilvl w:val="0"/>
          <w:numId w:val="7"/>
        </w:numPr>
        <w:ind w:left="1068"/>
      </w:pPr>
      <w:r w:rsidRPr="00B86EAC">
        <w:t>Están ordenadas de manera cronológica.</w:t>
      </w:r>
    </w:p>
    <w:p w:rsidR="002B7F20" w:rsidRPr="00B86EAC" w:rsidRDefault="002B7F20" w:rsidP="002B7F20">
      <w:pPr>
        <w:pStyle w:val="Prrafodelista"/>
        <w:ind w:left="1068"/>
      </w:pPr>
    </w:p>
    <w:p w:rsidR="002B7F20" w:rsidRPr="00B86EAC" w:rsidRDefault="002B7F20" w:rsidP="00FF050F">
      <w:pPr>
        <w:pStyle w:val="Prrafodelista"/>
        <w:numPr>
          <w:ilvl w:val="0"/>
          <w:numId w:val="7"/>
        </w:numPr>
        <w:ind w:left="1068"/>
      </w:pPr>
      <w:r w:rsidRPr="00B86EAC">
        <w:t xml:space="preserve">Son necesarias, es decir, ninguna de las Actividades es prescindible para producir los Componentes. </w:t>
      </w:r>
    </w:p>
    <w:p w:rsidR="002B7F20" w:rsidRPr="00B86EAC" w:rsidRDefault="002B7F20" w:rsidP="002B7F20">
      <w:pPr>
        <w:pStyle w:val="Prrafodelista"/>
        <w:ind w:left="1068"/>
      </w:pPr>
    </w:p>
    <w:p w:rsidR="002B7F20" w:rsidRPr="00B86EAC" w:rsidRDefault="002B7F20" w:rsidP="00FF050F">
      <w:pPr>
        <w:pStyle w:val="Prrafodelista"/>
        <w:numPr>
          <w:ilvl w:val="0"/>
          <w:numId w:val="7"/>
        </w:numPr>
        <w:ind w:left="1068"/>
      </w:pPr>
      <w:r w:rsidRPr="00B86EAC">
        <w:t>Su realización genera junto con los supuestos en ese nivel de objetivos los Componentes.</w:t>
      </w:r>
    </w:p>
    <w:p w:rsidR="002B7F20" w:rsidRDefault="002B7F20" w:rsidP="002B7F20">
      <w:pPr>
        <w:spacing w:after="0" w:line="240" w:lineRule="auto"/>
        <w:rPr>
          <w:rFonts w:ascii="Montserrat Light" w:hAnsi="Montserrat Light" w:cs="Arial"/>
          <w:bCs/>
          <w:color w:val="000000" w:themeColor="text1"/>
        </w:rPr>
      </w:pPr>
    </w:p>
    <w:p w:rsidR="002B7F20" w:rsidRDefault="002B7F20" w:rsidP="002B7F20">
      <w:pPr>
        <w:ind w:left="708"/>
      </w:pPr>
      <w:r w:rsidRPr="001F14BF">
        <w:t xml:space="preserve">Si el programa no cuenta con una o con un grupo de Actividades para cada Componente de la MIR, se considera información inexistente y, por </w:t>
      </w:r>
      <w:r>
        <w:t>lo tanto, la respuesta es “NO”.</w:t>
      </w:r>
    </w:p>
    <w:p w:rsidR="002B7F20" w:rsidRPr="00B86EAC" w:rsidRDefault="002B7F20" w:rsidP="002B7F20">
      <w:pPr>
        <w:ind w:left="708"/>
      </w:pPr>
      <w:r w:rsidRPr="001F14BF">
        <w:t>Si cuenta con información para responder la pregunta, es decir, si la respuesta es “</w:t>
      </w:r>
      <w:r>
        <w:t>SÍ</w:t>
      </w:r>
      <w:r w:rsidRPr="001F14BF">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8"/>
        <w:gridCol w:w="7290"/>
      </w:tblGrid>
      <w:tr w:rsidR="002B7F20" w:rsidRPr="00815015" w:rsidTr="002B7F20">
        <w:trPr>
          <w:trHeight w:val="530"/>
          <w:tblCellSpacing w:w="20" w:type="dxa"/>
          <w:jc w:val="center"/>
        </w:trPr>
        <w:tc>
          <w:tcPr>
            <w:tcW w:w="902"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358"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358" w:type="dxa"/>
          </w:tcPr>
          <w:p w:rsidR="002B7F20" w:rsidRPr="00815015" w:rsidRDefault="002B7F20" w:rsidP="00FF050F">
            <w:pPr>
              <w:pStyle w:val="Sinespaciado"/>
              <w:numPr>
                <w:ilvl w:val="0"/>
                <w:numId w:val="78"/>
              </w:numPr>
              <w:jc w:val="both"/>
              <w:rPr>
                <w:rFonts w:ascii="Regular" w:hAnsi="Regular"/>
                <w:bCs/>
                <w:sz w:val="20"/>
                <w:szCs w:val="20"/>
                <w:lang w:val="es-ES"/>
              </w:rPr>
            </w:pPr>
            <w:r w:rsidRPr="00815015">
              <w:rPr>
                <w:rFonts w:ascii="Regular" w:hAnsi="Regular"/>
                <w:bCs/>
                <w:sz w:val="20"/>
                <w:szCs w:val="20"/>
                <w:lang w:val="es-ES"/>
              </w:rPr>
              <w:t>Del 0 al 49% de las Actividades cumplen con todas las características establecidas en la pregunta.</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358" w:type="dxa"/>
          </w:tcPr>
          <w:p w:rsidR="002B7F20" w:rsidRPr="00815015" w:rsidRDefault="002B7F20" w:rsidP="00FF050F">
            <w:pPr>
              <w:pStyle w:val="Sinespaciado"/>
              <w:numPr>
                <w:ilvl w:val="0"/>
                <w:numId w:val="78"/>
              </w:numPr>
              <w:jc w:val="both"/>
              <w:rPr>
                <w:rFonts w:ascii="Regular" w:hAnsi="Regular"/>
                <w:bCs/>
                <w:sz w:val="20"/>
                <w:szCs w:val="20"/>
                <w:lang w:val="es-ES"/>
              </w:rPr>
            </w:pPr>
            <w:r w:rsidRPr="00815015">
              <w:rPr>
                <w:rFonts w:ascii="Regular" w:hAnsi="Regular"/>
                <w:bCs/>
                <w:sz w:val="20"/>
                <w:szCs w:val="20"/>
                <w:lang w:val="es-ES"/>
              </w:rPr>
              <w:t>Del 50 al 69% de las Actividades cumplen con todas las características establecidas en la pregunta.</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358" w:type="dxa"/>
          </w:tcPr>
          <w:p w:rsidR="002B7F20" w:rsidRPr="00815015" w:rsidRDefault="002B7F20" w:rsidP="00FF050F">
            <w:pPr>
              <w:pStyle w:val="Sinespaciado"/>
              <w:numPr>
                <w:ilvl w:val="0"/>
                <w:numId w:val="78"/>
              </w:numPr>
              <w:jc w:val="both"/>
              <w:rPr>
                <w:rFonts w:ascii="Regular" w:hAnsi="Regular"/>
                <w:bCs/>
                <w:sz w:val="20"/>
                <w:szCs w:val="20"/>
                <w:lang w:val="es-ES"/>
              </w:rPr>
            </w:pPr>
            <w:r w:rsidRPr="00815015">
              <w:rPr>
                <w:rFonts w:ascii="Regular" w:hAnsi="Regular"/>
                <w:bCs/>
                <w:sz w:val="20"/>
                <w:szCs w:val="20"/>
                <w:lang w:val="es-ES"/>
              </w:rPr>
              <w:t>Del 70 al 84% de las Actividades cumplen con todas las características establecidas en la pregunta.</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358" w:type="dxa"/>
          </w:tcPr>
          <w:p w:rsidR="002B7F20" w:rsidRPr="00815015" w:rsidRDefault="002B7F20" w:rsidP="00FF050F">
            <w:pPr>
              <w:pStyle w:val="Sinespaciado"/>
              <w:numPr>
                <w:ilvl w:val="0"/>
                <w:numId w:val="78"/>
              </w:numPr>
              <w:jc w:val="both"/>
              <w:rPr>
                <w:rFonts w:ascii="Regular" w:hAnsi="Regular"/>
                <w:bCs/>
                <w:sz w:val="20"/>
                <w:szCs w:val="20"/>
                <w:lang w:val="es-ES"/>
              </w:rPr>
            </w:pPr>
            <w:r w:rsidRPr="00815015">
              <w:rPr>
                <w:rFonts w:ascii="Regular" w:hAnsi="Regular"/>
                <w:bCs/>
                <w:sz w:val="20"/>
                <w:szCs w:val="20"/>
                <w:lang w:val="es-ES"/>
              </w:rPr>
              <w:t>Del 84 al 100% de las Actividades cumplen con todas las características establecidas en la pregunta.</w:t>
            </w:r>
          </w:p>
        </w:tc>
      </w:tr>
    </w:tbl>
    <w:p w:rsidR="002B7F20" w:rsidRDefault="002B7F20" w:rsidP="002B7F20">
      <w:pPr>
        <w:spacing w:after="0" w:line="240" w:lineRule="auto"/>
        <w:rPr>
          <w:rFonts w:ascii="Montserrat Light" w:hAnsi="Montserrat Light" w:cs="Arial"/>
          <w:bCs/>
          <w:color w:val="000000" w:themeColor="text1"/>
        </w:rPr>
      </w:pPr>
    </w:p>
    <w:p w:rsidR="002B7F20" w:rsidRPr="00BB0315" w:rsidRDefault="002B7F20" w:rsidP="00FF050F">
      <w:pPr>
        <w:pStyle w:val="Prrafodelista"/>
        <w:numPr>
          <w:ilvl w:val="0"/>
          <w:numId w:val="23"/>
        </w:numPr>
        <w:ind w:left="1134" w:hanging="567"/>
      </w:pPr>
      <w:r w:rsidRPr="00BB0315">
        <w:t xml:space="preserve">En la respuesta se debe justificar por qué se considera que cumplen o no cada uno de los criterios establecidos en la pregunta, especificando las actividades que no cumplen y por qué. Se deben proponer cambios en la pregunta 26. Se debe </w:t>
      </w:r>
      <w:r w:rsidRPr="00BB0315">
        <w:lastRenderedPageBreak/>
        <w:t>adjuntar la Matriz de Indicadores del programa en el Anexo 3 “Matriz de Indicadores para Resultados del programa”.</w:t>
      </w:r>
    </w:p>
    <w:p w:rsidR="002B7F20" w:rsidRPr="00BB0315" w:rsidRDefault="002B7F20" w:rsidP="002B7F20">
      <w:pPr>
        <w:pStyle w:val="Prrafodelista"/>
        <w:ind w:left="1134"/>
      </w:pPr>
    </w:p>
    <w:p w:rsidR="002B7F20" w:rsidRPr="00BB0315" w:rsidRDefault="002B7F20" w:rsidP="00FF050F">
      <w:pPr>
        <w:pStyle w:val="Prrafodelista"/>
        <w:numPr>
          <w:ilvl w:val="0"/>
          <w:numId w:val="23"/>
        </w:numPr>
        <w:ind w:left="1134" w:hanging="567"/>
      </w:pPr>
      <w:r w:rsidRPr="00BB0315">
        <w:t>La fuente de información mínima a utilizar debe ser la MIR.</w:t>
      </w:r>
    </w:p>
    <w:p w:rsidR="002B7F20" w:rsidRPr="00BB0315" w:rsidRDefault="002B7F20" w:rsidP="002B7F20">
      <w:pPr>
        <w:pStyle w:val="Prrafodelista"/>
        <w:ind w:left="1134"/>
      </w:pPr>
    </w:p>
    <w:p w:rsidR="002B7F20" w:rsidRDefault="002B7F20" w:rsidP="00FF050F">
      <w:pPr>
        <w:pStyle w:val="Prrafodelista"/>
        <w:numPr>
          <w:ilvl w:val="0"/>
          <w:numId w:val="23"/>
        </w:numPr>
        <w:ind w:left="1134" w:hanging="567"/>
      </w:pPr>
      <w:r w:rsidRPr="00BB0315">
        <w:t>La respuesta a esta pregunta debe ser consistente con la respuesta de la pregunta 17, 20, 21 y 26.</w:t>
      </w:r>
    </w:p>
    <w:p w:rsidR="002B7F20" w:rsidRPr="00BB0315" w:rsidRDefault="002B7F20" w:rsidP="002B7F20">
      <w:pPr>
        <w:pStyle w:val="Prrafodelista"/>
        <w:ind w:left="924"/>
      </w:pPr>
    </w:p>
    <w:p w:rsidR="002B7F20" w:rsidRPr="00A15071" w:rsidRDefault="002B7F20" w:rsidP="00FF050F">
      <w:pPr>
        <w:pStyle w:val="Prrafodelista"/>
        <w:numPr>
          <w:ilvl w:val="0"/>
          <w:numId w:val="50"/>
        </w:numPr>
        <w:rPr>
          <w:b/>
        </w:rPr>
      </w:pPr>
      <w:r w:rsidRPr="00A15071">
        <w:rPr>
          <w:b/>
        </w:rPr>
        <w:t xml:space="preserve">Los Componentes señalados en la MIR cumplen con las siguientes características: </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BB0315" w:rsidRDefault="002B7F20" w:rsidP="00FF050F">
      <w:pPr>
        <w:pStyle w:val="Prrafodelista"/>
        <w:numPr>
          <w:ilvl w:val="0"/>
          <w:numId w:val="8"/>
        </w:numPr>
        <w:ind w:left="1068"/>
      </w:pPr>
      <w:r w:rsidRPr="00BB0315">
        <w:t>Son los bienes o servicios que produce el programa.</w:t>
      </w:r>
    </w:p>
    <w:p w:rsidR="002B7F20" w:rsidRPr="00BB0315" w:rsidRDefault="002B7F20" w:rsidP="002B7F20">
      <w:pPr>
        <w:pStyle w:val="Prrafodelista"/>
        <w:ind w:left="1068"/>
      </w:pPr>
    </w:p>
    <w:p w:rsidR="002B7F20" w:rsidRPr="00BB0315" w:rsidRDefault="002B7F20" w:rsidP="00FF050F">
      <w:pPr>
        <w:pStyle w:val="Prrafodelista"/>
        <w:numPr>
          <w:ilvl w:val="0"/>
          <w:numId w:val="8"/>
        </w:numPr>
        <w:ind w:left="1068"/>
      </w:pPr>
      <w:r w:rsidRPr="00BB0315">
        <w:t>Están redactados como resultados logrados, por ejemplo, becas entregadas.</w:t>
      </w:r>
    </w:p>
    <w:p w:rsidR="002B7F20" w:rsidRPr="00BB0315" w:rsidRDefault="002B7F20" w:rsidP="002B7F20">
      <w:pPr>
        <w:pStyle w:val="Prrafodelista"/>
        <w:ind w:left="1068"/>
      </w:pPr>
    </w:p>
    <w:p w:rsidR="002B7F20" w:rsidRPr="00BB0315" w:rsidRDefault="002B7F20" w:rsidP="00FF050F">
      <w:pPr>
        <w:pStyle w:val="Prrafodelista"/>
        <w:numPr>
          <w:ilvl w:val="0"/>
          <w:numId w:val="8"/>
        </w:numPr>
        <w:ind w:left="1068"/>
      </w:pPr>
      <w:r w:rsidRPr="00BB0315">
        <w:t xml:space="preserve">Son necesarios, es decir, ninguno de los Componentes es prescindible para producir el Propósito. </w:t>
      </w:r>
    </w:p>
    <w:p w:rsidR="002B7F20" w:rsidRPr="00BB0315" w:rsidRDefault="002B7F20" w:rsidP="002B7F20">
      <w:pPr>
        <w:pStyle w:val="Prrafodelista"/>
        <w:ind w:left="1068"/>
      </w:pPr>
    </w:p>
    <w:p w:rsidR="002B7F20" w:rsidRPr="00BB0315" w:rsidRDefault="002B7F20" w:rsidP="00FF050F">
      <w:pPr>
        <w:pStyle w:val="Prrafodelista"/>
        <w:numPr>
          <w:ilvl w:val="0"/>
          <w:numId w:val="8"/>
        </w:numPr>
        <w:ind w:left="1068"/>
      </w:pPr>
      <w:r w:rsidRPr="00BB0315">
        <w:t>Su realización genera junto con los supuestos en ese nivel de objetivos el Propósito.</w:t>
      </w:r>
    </w:p>
    <w:p w:rsidR="002B7F20" w:rsidRDefault="002B7F20" w:rsidP="002B7F20">
      <w:pPr>
        <w:spacing w:after="0" w:line="240" w:lineRule="auto"/>
        <w:rPr>
          <w:rFonts w:ascii="Montserrat Light" w:hAnsi="Montserrat Light" w:cs="Arial"/>
          <w:bCs/>
          <w:color w:val="000000" w:themeColor="text1"/>
        </w:rPr>
      </w:pPr>
    </w:p>
    <w:p w:rsidR="002B7F20" w:rsidRPr="001F14BF" w:rsidRDefault="002B7F20" w:rsidP="002B7F20">
      <w:pPr>
        <w:ind w:left="708"/>
      </w:pPr>
      <w:r w:rsidRPr="001F14BF">
        <w:t xml:space="preserve">Si la MIR del programa no tiene establecido al menos un Componente, se considera información inexistente y, por </w:t>
      </w:r>
      <w:r>
        <w:t>lo tanto, la respuesta es “NO”.</w:t>
      </w:r>
    </w:p>
    <w:p w:rsidR="002B7F20" w:rsidRDefault="002B7F20" w:rsidP="002B7F20">
      <w:pPr>
        <w:ind w:left="708"/>
      </w:pPr>
      <w:r w:rsidRPr="001F14BF">
        <w:t>Si cuenta con información para responder la pregunta, es decir, si la respuesta es “</w:t>
      </w:r>
      <w:r>
        <w:t>SÍ</w:t>
      </w:r>
      <w:r w:rsidRPr="001F14BF">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632"/>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79"/>
              </w:numPr>
              <w:jc w:val="both"/>
              <w:rPr>
                <w:rFonts w:ascii="Regular" w:hAnsi="Regular"/>
                <w:bCs/>
                <w:sz w:val="20"/>
                <w:szCs w:val="20"/>
                <w:lang w:val="es-ES"/>
              </w:rPr>
            </w:pPr>
            <w:r w:rsidRPr="00815015">
              <w:rPr>
                <w:rFonts w:ascii="Regular" w:hAnsi="Regular"/>
                <w:bCs/>
                <w:sz w:val="20"/>
                <w:szCs w:val="20"/>
                <w:lang w:val="es-ES"/>
              </w:rPr>
              <w:t>Del 0 al 49% de las Actividades cumplen con todas las características establecidas en la pregunta.</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79"/>
              </w:numPr>
              <w:jc w:val="both"/>
              <w:rPr>
                <w:rFonts w:ascii="Regular" w:hAnsi="Regular"/>
                <w:bCs/>
                <w:sz w:val="20"/>
                <w:szCs w:val="20"/>
                <w:lang w:val="es-ES"/>
              </w:rPr>
            </w:pPr>
            <w:r w:rsidRPr="00815015">
              <w:rPr>
                <w:rFonts w:ascii="Regular" w:hAnsi="Regular"/>
                <w:bCs/>
                <w:sz w:val="20"/>
                <w:szCs w:val="20"/>
                <w:lang w:val="es-ES"/>
              </w:rPr>
              <w:t>Del 50 al 69% de las Actividades cumplen con todas las características establecidas en la pregunta.</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79"/>
              </w:numPr>
              <w:jc w:val="both"/>
              <w:rPr>
                <w:rFonts w:ascii="Regular" w:hAnsi="Regular"/>
                <w:bCs/>
                <w:sz w:val="20"/>
                <w:szCs w:val="20"/>
                <w:lang w:val="es-ES"/>
              </w:rPr>
            </w:pPr>
            <w:r w:rsidRPr="00815015">
              <w:rPr>
                <w:rFonts w:ascii="Regular" w:hAnsi="Regular"/>
                <w:bCs/>
                <w:sz w:val="20"/>
                <w:szCs w:val="20"/>
                <w:lang w:val="es-ES"/>
              </w:rPr>
              <w:t>Del 70 al 84% de las Actividades cumplen con todas las características establecidas en la pregunta.</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79"/>
              </w:numPr>
              <w:jc w:val="both"/>
              <w:rPr>
                <w:rFonts w:ascii="Regular" w:hAnsi="Regular"/>
                <w:bCs/>
                <w:sz w:val="20"/>
                <w:szCs w:val="20"/>
                <w:lang w:val="es-ES"/>
              </w:rPr>
            </w:pPr>
            <w:r w:rsidRPr="00815015">
              <w:rPr>
                <w:rFonts w:ascii="Regular" w:hAnsi="Regular"/>
                <w:bCs/>
                <w:sz w:val="20"/>
                <w:szCs w:val="20"/>
                <w:lang w:val="es-ES"/>
              </w:rPr>
              <w:t>Del 84 al 100% de las Actividades cumplen con todas las características establecidas en la pregunta.</w:t>
            </w:r>
          </w:p>
        </w:tc>
      </w:tr>
    </w:tbl>
    <w:p w:rsidR="002B7F20" w:rsidRDefault="002B7F20" w:rsidP="002B7F20">
      <w:pPr>
        <w:spacing w:after="0" w:line="240" w:lineRule="auto"/>
        <w:rPr>
          <w:rFonts w:ascii="Montserrat Light" w:hAnsi="Montserrat Light" w:cs="Arial"/>
          <w:bCs/>
          <w:color w:val="000000" w:themeColor="text1"/>
        </w:rPr>
      </w:pPr>
    </w:p>
    <w:p w:rsidR="002B7F20" w:rsidRPr="00BB0315" w:rsidRDefault="002B7F20" w:rsidP="00FF050F">
      <w:pPr>
        <w:pStyle w:val="Prrafodelista"/>
        <w:numPr>
          <w:ilvl w:val="0"/>
          <w:numId w:val="24"/>
        </w:numPr>
        <w:ind w:left="1134" w:hanging="567"/>
      </w:pPr>
      <w:r w:rsidRPr="00BB0315">
        <w:lastRenderedPageBreak/>
        <w:t xml:space="preserve">En la respuesta se debe justificar por qué se considera que cumplen o no cada uno de los criterios establecidos en la pregunta, especificando los Componentes que no cumplen y por qué. Se deben proponer cambios en la pregunta 26. </w:t>
      </w:r>
    </w:p>
    <w:p w:rsidR="002B7F20" w:rsidRPr="00BB0315" w:rsidRDefault="002B7F20" w:rsidP="002B7F20">
      <w:pPr>
        <w:pStyle w:val="Prrafodelista"/>
        <w:ind w:left="1134"/>
      </w:pPr>
    </w:p>
    <w:p w:rsidR="002B7F20" w:rsidRPr="00BB0315" w:rsidRDefault="002B7F20" w:rsidP="00FF050F">
      <w:pPr>
        <w:pStyle w:val="Prrafodelista"/>
        <w:numPr>
          <w:ilvl w:val="0"/>
          <w:numId w:val="24"/>
        </w:numPr>
        <w:ind w:left="1134" w:hanging="567"/>
      </w:pPr>
      <w:r w:rsidRPr="00BB0315">
        <w:t>Las fuentes de información mínimas a utilizar deben ser la MIR, árbol de problema y/o árbol de objetivos.</w:t>
      </w:r>
    </w:p>
    <w:p w:rsidR="002B7F20" w:rsidRPr="00BB0315" w:rsidRDefault="002B7F20" w:rsidP="002B7F20">
      <w:pPr>
        <w:pStyle w:val="Prrafodelista"/>
        <w:ind w:left="1134"/>
      </w:pPr>
    </w:p>
    <w:p w:rsidR="002B7F20" w:rsidRPr="00BB0315" w:rsidRDefault="002B7F20" w:rsidP="00FF050F">
      <w:pPr>
        <w:pStyle w:val="Prrafodelista"/>
        <w:numPr>
          <w:ilvl w:val="0"/>
          <w:numId w:val="24"/>
        </w:numPr>
        <w:ind w:left="1134" w:hanging="567"/>
      </w:pPr>
      <w:r w:rsidRPr="00BB0315">
        <w:t>La respuesta a esta pregunta debe ser consistente con la respuesta de la pregunta 16, 18, 20, 21 y 26.</w:t>
      </w:r>
    </w:p>
    <w:p w:rsidR="002B7F20" w:rsidRPr="00BB0315" w:rsidRDefault="002B7F20" w:rsidP="002B7F20">
      <w:pPr>
        <w:spacing w:after="0" w:line="240" w:lineRule="auto"/>
      </w:pPr>
    </w:p>
    <w:p w:rsidR="002B7F20" w:rsidRPr="00A15071" w:rsidRDefault="002B7F20" w:rsidP="00FF050F">
      <w:pPr>
        <w:pStyle w:val="Prrafodelista"/>
        <w:numPr>
          <w:ilvl w:val="0"/>
          <w:numId w:val="50"/>
        </w:numPr>
        <w:rPr>
          <w:b/>
        </w:rPr>
      </w:pPr>
      <w:r w:rsidRPr="00A15071">
        <w:rPr>
          <w:b/>
        </w:rPr>
        <w:t>El Propósito de la MIR cuenta con las siguientes características:</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BB0315" w:rsidRDefault="002B7F20" w:rsidP="00FF050F">
      <w:pPr>
        <w:pStyle w:val="Prrafodelista"/>
        <w:numPr>
          <w:ilvl w:val="0"/>
          <w:numId w:val="9"/>
        </w:numPr>
        <w:ind w:left="1068"/>
      </w:pPr>
      <w:r w:rsidRPr="00BB0315">
        <w:t>Es consecuencia directa que se espera ocurrirá como resultado de los Componentes y los supuestos a ese nivel de objetivos.</w:t>
      </w:r>
    </w:p>
    <w:p w:rsidR="002B7F20" w:rsidRPr="00BB0315" w:rsidRDefault="002B7F20" w:rsidP="002B7F20">
      <w:pPr>
        <w:pStyle w:val="Prrafodelista"/>
        <w:ind w:left="1068"/>
      </w:pPr>
    </w:p>
    <w:p w:rsidR="002B7F20" w:rsidRPr="00BB0315" w:rsidRDefault="002B7F20" w:rsidP="00FF050F">
      <w:pPr>
        <w:pStyle w:val="Prrafodelista"/>
        <w:numPr>
          <w:ilvl w:val="0"/>
          <w:numId w:val="9"/>
        </w:numPr>
        <w:ind w:left="1068"/>
      </w:pPr>
      <w:r w:rsidRPr="00BB0315">
        <w:t>Su logro no está controlado por los responsables del programa.</w:t>
      </w:r>
    </w:p>
    <w:p w:rsidR="002B7F20" w:rsidRPr="00BB0315" w:rsidRDefault="002B7F20" w:rsidP="002B7F20">
      <w:pPr>
        <w:pStyle w:val="Prrafodelista"/>
        <w:ind w:left="1068"/>
      </w:pPr>
    </w:p>
    <w:p w:rsidR="002B7F20" w:rsidRPr="00BB0315" w:rsidRDefault="002B7F20" w:rsidP="00FF050F">
      <w:pPr>
        <w:pStyle w:val="Prrafodelista"/>
        <w:numPr>
          <w:ilvl w:val="0"/>
          <w:numId w:val="9"/>
        </w:numPr>
        <w:ind w:left="1068"/>
      </w:pPr>
      <w:r w:rsidRPr="00BB0315">
        <w:t>Es único, es decir, incluye un solo objetivo.</w:t>
      </w:r>
    </w:p>
    <w:p w:rsidR="002B7F20" w:rsidRPr="00BB0315" w:rsidRDefault="002B7F20" w:rsidP="002B7F20">
      <w:pPr>
        <w:pStyle w:val="Prrafodelista"/>
        <w:ind w:left="1068"/>
      </w:pPr>
    </w:p>
    <w:p w:rsidR="002B7F20" w:rsidRPr="00BB0315" w:rsidRDefault="002B7F20" w:rsidP="00FF050F">
      <w:pPr>
        <w:pStyle w:val="Prrafodelista"/>
        <w:numPr>
          <w:ilvl w:val="0"/>
          <w:numId w:val="9"/>
        </w:numPr>
        <w:ind w:left="1068"/>
      </w:pPr>
      <w:r w:rsidRPr="00BB0315">
        <w:t>Está redactado como una situación alcanzada, por ejemplo: morbilidad en la localidad reducida.</w:t>
      </w:r>
    </w:p>
    <w:p w:rsidR="002B7F20" w:rsidRPr="00BB0315" w:rsidRDefault="002B7F20" w:rsidP="002B7F20">
      <w:pPr>
        <w:pStyle w:val="Prrafodelista"/>
        <w:ind w:left="1068"/>
      </w:pPr>
    </w:p>
    <w:p w:rsidR="002B7F20" w:rsidRPr="00BB0315" w:rsidRDefault="002B7F20" w:rsidP="00FF050F">
      <w:pPr>
        <w:pStyle w:val="Prrafodelista"/>
        <w:numPr>
          <w:ilvl w:val="0"/>
          <w:numId w:val="9"/>
        </w:numPr>
        <w:ind w:left="1068"/>
      </w:pPr>
      <w:r w:rsidRPr="00BB0315">
        <w:t>Incluye la población objetivo.</w:t>
      </w:r>
    </w:p>
    <w:p w:rsidR="002B7F20" w:rsidRDefault="002B7F20" w:rsidP="002B7F20">
      <w:pPr>
        <w:spacing w:after="0" w:line="240" w:lineRule="auto"/>
        <w:rPr>
          <w:rFonts w:ascii="Montserrat Light" w:hAnsi="Montserrat Light" w:cs="Arial"/>
          <w:bCs/>
          <w:color w:val="000000" w:themeColor="text1"/>
        </w:rPr>
      </w:pPr>
    </w:p>
    <w:p w:rsidR="002B7F20" w:rsidRDefault="002B7F20" w:rsidP="002B7F20">
      <w:pPr>
        <w:ind w:left="708"/>
      </w:pPr>
      <w:r w:rsidRPr="0079054B">
        <w:t>Si el Propósito del programa no contribuye a lograr el Fin de su MIR, se considera información inexistente y, por lo tanto,</w:t>
      </w:r>
      <w:r>
        <w:t xml:space="preserve"> la respuesta es “NO”.</w:t>
      </w:r>
    </w:p>
    <w:p w:rsidR="002B7F20" w:rsidRDefault="002B7F20" w:rsidP="002B7F20">
      <w:pPr>
        <w:ind w:left="708"/>
      </w:pPr>
      <w:r w:rsidRPr="0079054B">
        <w:t>Si cuenta con información para responder la pregunta, es decir, si la respuesta es “</w:t>
      </w:r>
      <w:r>
        <w:t>SÍ</w:t>
      </w:r>
      <w:r w:rsidRPr="0079054B">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596"/>
          <w:tblHeader/>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Heade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80"/>
              </w:numPr>
              <w:jc w:val="both"/>
              <w:rPr>
                <w:rFonts w:ascii="Regular" w:hAnsi="Regular"/>
                <w:bCs/>
                <w:sz w:val="20"/>
                <w:szCs w:val="20"/>
                <w:lang w:val="es-ES"/>
              </w:rPr>
            </w:pPr>
            <w:r w:rsidRPr="00815015">
              <w:rPr>
                <w:rFonts w:ascii="Regular" w:hAnsi="Regular"/>
                <w:bCs/>
                <w:sz w:val="20"/>
                <w:szCs w:val="20"/>
                <w:lang w:val="es-ES"/>
              </w:rPr>
              <w:t>El propósito cumple con dos de las características establecidas en la pregunta.</w:t>
            </w:r>
          </w:p>
        </w:tc>
      </w:tr>
      <w:tr w:rsidR="002B7F20" w:rsidRPr="00815015" w:rsidTr="002B7F20">
        <w:trPr>
          <w:tblHeade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80"/>
              </w:numPr>
              <w:jc w:val="both"/>
              <w:rPr>
                <w:rFonts w:ascii="Regular" w:hAnsi="Regular"/>
                <w:bCs/>
                <w:sz w:val="20"/>
                <w:szCs w:val="20"/>
                <w:lang w:val="es-ES"/>
              </w:rPr>
            </w:pPr>
            <w:r w:rsidRPr="00815015">
              <w:rPr>
                <w:rFonts w:ascii="Regular" w:hAnsi="Regular"/>
                <w:bCs/>
                <w:sz w:val="20"/>
                <w:szCs w:val="20"/>
                <w:lang w:val="es-ES"/>
              </w:rPr>
              <w:t>El propósito cumple con tres de las características establecidas en la pregunta.</w:t>
            </w:r>
          </w:p>
        </w:tc>
      </w:tr>
      <w:tr w:rsidR="002B7F20" w:rsidRPr="00815015" w:rsidTr="002B7F20">
        <w:trPr>
          <w:tblHeade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80"/>
              </w:numPr>
              <w:jc w:val="both"/>
              <w:rPr>
                <w:rFonts w:ascii="Regular" w:hAnsi="Regular"/>
                <w:bCs/>
                <w:sz w:val="20"/>
                <w:szCs w:val="20"/>
                <w:lang w:val="es-ES"/>
              </w:rPr>
            </w:pPr>
            <w:r w:rsidRPr="00815015">
              <w:rPr>
                <w:rFonts w:ascii="Regular" w:hAnsi="Regular"/>
                <w:bCs/>
                <w:sz w:val="20"/>
                <w:szCs w:val="20"/>
                <w:lang w:val="es-ES"/>
              </w:rPr>
              <w:t>El propósito cumple con cuatro de las características establecidas en la pregunta.</w:t>
            </w:r>
          </w:p>
        </w:tc>
      </w:tr>
      <w:tr w:rsidR="002B7F20" w:rsidRPr="00815015" w:rsidTr="002B7F20">
        <w:trPr>
          <w:tblHeade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lastRenderedPageBreak/>
              <w:t>4</w:t>
            </w:r>
          </w:p>
        </w:tc>
        <w:tc>
          <w:tcPr>
            <w:tcW w:w="7233" w:type="dxa"/>
          </w:tcPr>
          <w:p w:rsidR="002B7F20" w:rsidRPr="00815015" w:rsidRDefault="002B7F20" w:rsidP="00FF050F">
            <w:pPr>
              <w:pStyle w:val="Sinespaciado"/>
              <w:numPr>
                <w:ilvl w:val="0"/>
                <w:numId w:val="80"/>
              </w:numPr>
              <w:jc w:val="both"/>
              <w:rPr>
                <w:rFonts w:ascii="Regular" w:hAnsi="Regular"/>
                <w:bCs/>
                <w:sz w:val="20"/>
                <w:szCs w:val="20"/>
                <w:lang w:val="es-ES"/>
              </w:rPr>
            </w:pPr>
            <w:r w:rsidRPr="00815015">
              <w:rPr>
                <w:rFonts w:ascii="Regular" w:hAnsi="Regular"/>
                <w:bCs/>
                <w:sz w:val="20"/>
                <w:szCs w:val="20"/>
                <w:lang w:val="es-ES"/>
              </w:rPr>
              <w:t>El propósito cumple con todas las características establecidas en la pregunta.</w:t>
            </w:r>
          </w:p>
        </w:tc>
      </w:tr>
    </w:tbl>
    <w:p w:rsidR="002B7F20" w:rsidRDefault="002B7F20" w:rsidP="002B7F20">
      <w:pPr>
        <w:spacing w:after="0" w:line="240" w:lineRule="auto"/>
        <w:rPr>
          <w:rFonts w:ascii="Montserrat Light" w:hAnsi="Montserrat Light" w:cs="Arial"/>
          <w:bCs/>
          <w:color w:val="000000" w:themeColor="text1"/>
        </w:rPr>
      </w:pPr>
    </w:p>
    <w:p w:rsidR="002B7F20" w:rsidRPr="00BB0315" w:rsidRDefault="002B7F20" w:rsidP="00FF050F">
      <w:pPr>
        <w:pStyle w:val="Prrafodelista"/>
        <w:numPr>
          <w:ilvl w:val="0"/>
          <w:numId w:val="25"/>
        </w:numPr>
        <w:ind w:left="1134" w:hanging="567"/>
      </w:pPr>
      <w:r w:rsidRPr="00BB0315">
        <w:t>En la respuesta se debe justificar por qué se considera que cumple o no cada uno de los criterios establecidos en la pregunta, especificando los que no cumple y por qué. Se deben proponer cambios en la pregunta 26.</w:t>
      </w:r>
    </w:p>
    <w:p w:rsidR="002B7F20" w:rsidRPr="00BB0315" w:rsidRDefault="002B7F20" w:rsidP="002B7F20">
      <w:pPr>
        <w:pStyle w:val="Prrafodelista"/>
        <w:ind w:left="1134"/>
      </w:pPr>
    </w:p>
    <w:p w:rsidR="002B7F20" w:rsidRPr="00BB0315" w:rsidRDefault="002B7F20" w:rsidP="00FF050F">
      <w:pPr>
        <w:pStyle w:val="Prrafodelista"/>
        <w:numPr>
          <w:ilvl w:val="0"/>
          <w:numId w:val="25"/>
        </w:numPr>
        <w:ind w:left="1134" w:hanging="567"/>
      </w:pPr>
      <w:r w:rsidRPr="00BB0315">
        <w:t xml:space="preserve">La fuente de información mínima a utilizar debe ser la MIR. </w:t>
      </w:r>
    </w:p>
    <w:p w:rsidR="002B7F20" w:rsidRPr="00BB0315" w:rsidRDefault="002B7F20" w:rsidP="002B7F20">
      <w:pPr>
        <w:pStyle w:val="Prrafodelista"/>
        <w:ind w:left="1134"/>
      </w:pPr>
    </w:p>
    <w:p w:rsidR="002B7F20" w:rsidRPr="00BB0315" w:rsidRDefault="002B7F20" w:rsidP="00FF050F">
      <w:pPr>
        <w:pStyle w:val="Prrafodelista"/>
        <w:numPr>
          <w:ilvl w:val="0"/>
          <w:numId w:val="25"/>
        </w:numPr>
        <w:ind w:left="1134" w:hanging="567"/>
      </w:pPr>
      <w:r w:rsidRPr="00BB0315">
        <w:t>La respuesta a esta pregunta debe ser consistente con las respuestas de las preguntas 17, 19, 20, 21 y 26.</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El Fin de la MIR cuenta con las siguientes características:</w:t>
      </w:r>
    </w:p>
    <w:p w:rsidR="002B7F20" w:rsidRPr="0079054B" w:rsidRDefault="002B7F20" w:rsidP="002B7F20">
      <w:pPr>
        <w:spacing w:after="0" w:line="240" w:lineRule="auto"/>
        <w:rPr>
          <w:rFonts w:ascii="Montserrat Light" w:hAnsi="Montserrat Light" w:cs="Arial"/>
          <w:b/>
          <w:bCs/>
          <w:color w:val="000000" w:themeColor="text1"/>
        </w:rPr>
      </w:pPr>
    </w:p>
    <w:p w:rsidR="002B7F20" w:rsidRPr="00BB0315" w:rsidRDefault="002B7F20" w:rsidP="00FF050F">
      <w:pPr>
        <w:pStyle w:val="Prrafodelista"/>
        <w:numPr>
          <w:ilvl w:val="0"/>
          <w:numId w:val="10"/>
        </w:numPr>
        <w:ind w:left="1068"/>
      </w:pPr>
      <w:r w:rsidRPr="00BB0315">
        <w:t>Está claramente especificado, es decir, no existe ambigüedad en su redacción.</w:t>
      </w:r>
    </w:p>
    <w:p w:rsidR="002B7F20" w:rsidRPr="00BB0315" w:rsidRDefault="002B7F20" w:rsidP="002B7F20">
      <w:pPr>
        <w:pStyle w:val="Prrafodelista"/>
        <w:ind w:left="1068"/>
      </w:pPr>
    </w:p>
    <w:p w:rsidR="002B7F20" w:rsidRPr="00BB0315" w:rsidRDefault="002B7F20" w:rsidP="00FF050F">
      <w:pPr>
        <w:pStyle w:val="Prrafodelista"/>
        <w:numPr>
          <w:ilvl w:val="0"/>
          <w:numId w:val="10"/>
        </w:numPr>
        <w:ind w:left="1068"/>
      </w:pPr>
      <w:r w:rsidRPr="00BB0315">
        <w:t>Es un objetivo superior al que el programa contribuye, es decir, no se espera que la ejecución del programa sea suficiente para alcanzar el Fin.</w:t>
      </w:r>
    </w:p>
    <w:p w:rsidR="002B7F20" w:rsidRPr="00BB0315" w:rsidRDefault="002B7F20" w:rsidP="002B7F20">
      <w:pPr>
        <w:pStyle w:val="Prrafodelista"/>
        <w:ind w:left="1068"/>
      </w:pPr>
    </w:p>
    <w:p w:rsidR="002B7F20" w:rsidRPr="00BB0315" w:rsidRDefault="002B7F20" w:rsidP="00FF050F">
      <w:pPr>
        <w:pStyle w:val="Prrafodelista"/>
        <w:numPr>
          <w:ilvl w:val="0"/>
          <w:numId w:val="10"/>
        </w:numPr>
        <w:ind w:left="1068"/>
      </w:pPr>
      <w:r w:rsidRPr="00BB0315">
        <w:t>Su logro no está controlado por los responsables del programa.</w:t>
      </w:r>
    </w:p>
    <w:p w:rsidR="002B7F20" w:rsidRPr="00BB0315" w:rsidRDefault="002B7F20" w:rsidP="002B7F20">
      <w:pPr>
        <w:pStyle w:val="Prrafodelista"/>
        <w:ind w:left="1068"/>
      </w:pPr>
    </w:p>
    <w:p w:rsidR="002B7F20" w:rsidRPr="00BB0315" w:rsidRDefault="002B7F20" w:rsidP="00FF050F">
      <w:pPr>
        <w:pStyle w:val="Prrafodelista"/>
        <w:numPr>
          <w:ilvl w:val="0"/>
          <w:numId w:val="10"/>
        </w:numPr>
        <w:ind w:left="1068"/>
      </w:pPr>
      <w:r w:rsidRPr="00BB0315">
        <w:t>Es único, es decir, incluye un solo objetivo.</w:t>
      </w:r>
    </w:p>
    <w:p w:rsidR="002B7F20" w:rsidRPr="00BB0315" w:rsidRDefault="002B7F20" w:rsidP="002B7F20">
      <w:pPr>
        <w:pStyle w:val="Prrafodelista"/>
        <w:ind w:left="1068"/>
      </w:pPr>
    </w:p>
    <w:p w:rsidR="002B7F20" w:rsidRPr="00BB0315" w:rsidRDefault="002B7F20" w:rsidP="00FF050F">
      <w:pPr>
        <w:pStyle w:val="Prrafodelista"/>
        <w:numPr>
          <w:ilvl w:val="0"/>
          <w:numId w:val="10"/>
        </w:numPr>
        <w:ind w:left="1068"/>
      </w:pPr>
      <w:r w:rsidRPr="00BB0315">
        <w:t>Está vinculado con objetivos estratégicos de la dependencia o del programa sectorial.</w:t>
      </w:r>
    </w:p>
    <w:p w:rsidR="002B7F20" w:rsidRPr="0079054B" w:rsidRDefault="002B7F20" w:rsidP="002B7F20">
      <w:pPr>
        <w:ind w:left="708"/>
      </w:pPr>
      <w:r w:rsidRPr="0079054B">
        <w:t xml:space="preserve">Si no se identifica una relación causal entre el Propósito y el Fin del programa, se considera información inexistente y, por </w:t>
      </w:r>
      <w:r>
        <w:t>lo tanto, la respuesta es “NO”.</w:t>
      </w:r>
    </w:p>
    <w:p w:rsidR="002B7F20" w:rsidRDefault="002B7F20" w:rsidP="002B7F20">
      <w:pPr>
        <w:ind w:left="708"/>
      </w:pPr>
      <w:r w:rsidRPr="0079054B">
        <w:t>Si cuenta con información para responder la pregunta, es decir, si la respuesta es “</w:t>
      </w:r>
      <w:r>
        <w:t>SÍ</w:t>
      </w:r>
      <w:r w:rsidRPr="0079054B">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574"/>
          <w:tblHeader/>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rHeight w:val="340"/>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81"/>
              </w:numPr>
              <w:jc w:val="both"/>
              <w:rPr>
                <w:rFonts w:ascii="Regular" w:hAnsi="Regular"/>
                <w:bCs/>
                <w:sz w:val="20"/>
                <w:szCs w:val="20"/>
                <w:lang w:val="es-ES"/>
              </w:rPr>
            </w:pPr>
            <w:r w:rsidRPr="00815015">
              <w:rPr>
                <w:rFonts w:ascii="Regular" w:hAnsi="Regular"/>
                <w:bCs/>
                <w:sz w:val="20"/>
                <w:szCs w:val="20"/>
                <w:lang w:val="es-ES"/>
              </w:rPr>
              <w:t>El Fin cumple con dos de las características establecidas en la pregunta.</w:t>
            </w:r>
          </w:p>
        </w:tc>
      </w:tr>
      <w:tr w:rsidR="002B7F20" w:rsidRPr="00815015" w:rsidTr="002B7F20">
        <w:trPr>
          <w:trHeight w:val="340"/>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81"/>
              </w:numPr>
              <w:jc w:val="both"/>
              <w:rPr>
                <w:rFonts w:ascii="Regular" w:hAnsi="Regular"/>
                <w:bCs/>
                <w:sz w:val="20"/>
                <w:szCs w:val="20"/>
                <w:lang w:val="es-ES"/>
              </w:rPr>
            </w:pPr>
            <w:r w:rsidRPr="00815015">
              <w:rPr>
                <w:rFonts w:ascii="Regular" w:hAnsi="Regular"/>
                <w:bCs/>
                <w:sz w:val="20"/>
                <w:szCs w:val="20"/>
                <w:lang w:val="es-ES"/>
              </w:rPr>
              <w:t>El Fin cumple con tres de las características establecidas en la pregunta.</w:t>
            </w:r>
          </w:p>
        </w:tc>
      </w:tr>
      <w:tr w:rsidR="002B7F20" w:rsidRPr="00815015" w:rsidTr="002B7F20">
        <w:trPr>
          <w:trHeight w:val="340"/>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81"/>
              </w:numPr>
              <w:jc w:val="both"/>
              <w:rPr>
                <w:rFonts w:ascii="Regular" w:hAnsi="Regular"/>
                <w:bCs/>
                <w:sz w:val="20"/>
                <w:szCs w:val="20"/>
                <w:lang w:val="es-ES"/>
              </w:rPr>
            </w:pPr>
            <w:r w:rsidRPr="00815015">
              <w:rPr>
                <w:rFonts w:ascii="Regular" w:hAnsi="Regular"/>
                <w:bCs/>
                <w:sz w:val="20"/>
                <w:szCs w:val="20"/>
                <w:lang w:val="es-ES"/>
              </w:rPr>
              <w:t xml:space="preserve">El Fin cumple con cuatro de las características establecidas en la </w:t>
            </w:r>
            <w:r w:rsidRPr="00815015">
              <w:rPr>
                <w:rFonts w:ascii="Regular" w:hAnsi="Regular"/>
                <w:bCs/>
                <w:sz w:val="20"/>
                <w:szCs w:val="20"/>
                <w:lang w:val="es-ES"/>
              </w:rPr>
              <w:lastRenderedPageBreak/>
              <w:t>pregunta.</w:t>
            </w:r>
          </w:p>
        </w:tc>
      </w:tr>
      <w:tr w:rsidR="002B7F20" w:rsidRPr="00815015" w:rsidTr="002B7F20">
        <w:trPr>
          <w:trHeight w:val="340"/>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lastRenderedPageBreak/>
              <w:t>4</w:t>
            </w:r>
          </w:p>
        </w:tc>
        <w:tc>
          <w:tcPr>
            <w:tcW w:w="7233" w:type="dxa"/>
          </w:tcPr>
          <w:p w:rsidR="002B7F20" w:rsidRPr="00815015" w:rsidRDefault="002B7F20" w:rsidP="00FF050F">
            <w:pPr>
              <w:pStyle w:val="Sinespaciado"/>
              <w:numPr>
                <w:ilvl w:val="0"/>
                <w:numId w:val="81"/>
              </w:numPr>
              <w:jc w:val="both"/>
              <w:rPr>
                <w:rFonts w:ascii="Regular" w:hAnsi="Regular"/>
                <w:bCs/>
                <w:sz w:val="20"/>
                <w:szCs w:val="20"/>
                <w:lang w:val="es-ES"/>
              </w:rPr>
            </w:pPr>
            <w:r w:rsidRPr="00815015">
              <w:rPr>
                <w:rFonts w:ascii="Regular" w:hAnsi="Regular"/>
                <w:bCs/>
                <w:sz w:val="20"/>
                <w:szCs w:val="20"/>
                <w:lang w:val="es-ES"/>
              </w:rPr>
              <w:t>El Fin cumple con todas las características establecidas en la pregunta.</w:t>
            </w:r>
          </w:p>
        </w:tc>
      </w:tr>
    </w:tbl>
    <w:p w:rsidR="002B7F20" w:rsidRDefault="002B7F20" w:rsidP="002B7F20">
      <w:pPr>
        <w:spacing w:after="0" w:line="240" w:lineRule="auto"/>
        <w:rPr>
          <w:rFonts w:ascii="Montserrat Light" w:hAnsi="Montserrat Light" w:cs="Arial"/>
          <w:bCs/>
          <w:color w:val="000000" w:themeColor="text1"/>
        </w:rPr>
      </w:pPr>
    </w:p>
    <w:p w:rsidR="002B7F20" w:rsidRPr="00BB0315" w:rsidRDefault="002B7F20" w:rsidP="00FF050F">
      <w:pPr>
        <w:pStyle w:val="Prrafodelista"/>
        <w:numPr>
          <w:ilvl w:val="0"/>
          <w:numId w:val="26"/>
        </w:numPr>
        <w:ind w:left="1134" w:hanging="567"/>
      </w:pPr>
      <w:r w:rsidRPr="00BB0315">
        <w:t xml:space="preserve">En la respuesta se debe justificar por qué se considera que cumple o no cada uno de los criterios establecidos en la pregunta, especificando los que no cumple y por qué. Se deben proponer cambios en la pregunta 26. </w:t>
      </w:r>
    </w:p>
    <w:p w:rsidR="002B7F20" w:rsidRPr="00BB0315" w:rsidRDefault="002B7F20" w:rsidP="002B7F20">
      <w:pPr>
        <w:pStyle w:val="Prrafodelista"/>
        <w:ind w:left="1134"/>
      </w:pPr>
    </w:p>
    <w:p w:rsidR="002B7F20" w:rsidRPr="00BB0315" w:rsidRDefault="002B7F20" w:rsidP="00FF050F">
      <w:pPr>
        <w:pStyle w:val="Prrafodelista"/>
        <w:numPr>
          <w:ilvl w:val="0"/>
          <w:numId w:val="26"/>
        </w:numPr>
        <w:ind w:left="1134" w:hanging="567"/>
      </w:pPr>
      <w:r w:rsidRPr="00BB0315">
        <w:t>La fuente de información mínima a utilizar debe ser la MIR.</w:t>
      </w:r>
    </w:p>
    <w:p w:rsidR="002B7F20" w:rsidRPr="00BB0315" w:rsidRDefault="002B7F20" w:rsidP="002B7F20">
      <w:pPr>
        <w:pStyle w:val="Prrafodelista"/>
        <w:ind w:left="1134"/>
      </w:pPr>
    </w:p>
    <w:p w:rsidR="002B7F20" w:rsidRPr="00BB0315" w:rsidRDefault="002B7F20" w:rsidP="00FF050F">
      <w:pPr>
        <w:pStyle w:val="Prrafodelista"/>
        <w:numPr>
          <w:ilvl w:val="0"/>
          <w:numId w:val="26"/>
        </w:numPr>
        <w:ind w:left="1134" w:hanging="567"/>
      </w:pPr>
      <w:r w:rsidRPr="00BB0315">
        <w:t>La respuesta a esta pregunta debe ser consistente con las respuestas de las preguntas 18, 20, 21 y 26.</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¿En el documento normativo del programa es posible identificar el resumen narrativo de la MIR (Fin, Propósito, Componentes y Actividades)?</w:t>
      </w:r>
    </w:p>
    <w:p w:rsidR="002B7F20" w:rsidRDefault="002B7F20" w:rsidP="002B7F20">
      <w:pPr>
        <w:spacing w:after="0" w:line="240" w:lineRule="auto"/>
        <w:rPr>
          <w:rFonts w:ascii="Montserrat Light" w:hAnsi="Montserrat Light" w:cs="Arial"/>
          <w:bCs/>
          <w:color w:val="000000" w:themeColor="text1"/>
        </w:rPr>
      </w:pPr>
    </w:p>
    <w:p w:rsidR="002B7F20" w:rsidRDefault="002B7F20" w:rsidP="002B7F20">
      <w:pPr>
        <w:ind w:left="708"/>
      </w:pPr>
      <w:r>
        <w:t>Si no se identifica al menos uno de los elementos del resumen narrativo de la MIR (Fin, Propósito, Componentes y Actividades) en las ROP o documento normativo del programa, se considera información inexistente, y por lo tanto, la respuesta es “NO”.</w:t>
      </w:r>
    </w:p>
    <w:p w:rsidR="002B7F20" w:rsidRDefault="002B7F20" w:rsidP="002B7F20">
      <w:pPr>
        <w:ind w:left="708"/>
      </w:pPr>
      <w:r>
        <w:t>Si cuenta con información para responder la pregunta, es decir, si la respuesta es “SÍ”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557"/>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82"/>
              </w:numPr>
              <w:jc w:val="both"/>
              <w:rPr>
                <w:rFonts w:ascii="Regular" w:hAnsi="Regular"/>
                <w:bCs/>
                <w:sz w:val="20"/>
                <w:szCs w:val="20"/>
                <w:lang w:val="es-ES"/>
              </w:rPr>
            </w:pPr>
            <w:r w:rsidRPr="00815015">
              <w:rPr>
                <w:rFonts w:ascii="Regular" w:hAnsi="Regular"/>
                <w:bCs/>
                <w:sz w:val="20"/>
                <w:szCs w:val="20"/>
                <w:lang w:val="es-ES"/>
              </w:rPr>
              <w:t>Algunas de las Actividades de la MIR se identifican en las ROP o documento normativo del programa.</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82"/>
              </w:numPr>
              <w:jc w:val="both"/>
              <w:rPr>
                <w:rFonts w:ascii="Regular" w:hAnsi="Regular"/>
                <w:bCs/>
                <w:sz w:val="20"/>
                <w:szCs w:val="20"/>
                <w:lang w:val="es-ES"/>
              </w:rPr>
            </w:pPr>
            <w:r w:rsidRPr="00815015">
              <w:rPr>
                <w:rFonts w:ascii="Regular" w:hAnsi="Regular"/>
                <w:bCs/>
                <w:sz w:val="20"/>
                <w:szCs w:val="20"/>
                <w:lang w:val="es-ES"/>
              </w:rPr>
              <w:t>Algunas de las Actividades y todos los Componentes de la MIR se identifican en las ROP o documento normativo del programa.</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82"/>
              </w:numPr>
              <w:jc w:val="both"/>
              <w:rPr>
                <w:rFonts w:ascii="Regular" w:hAnsi="Regular"/>
                <w:bCs/>
                <w:sz w:val="20"/>
                <w:szCs w:val="20"/>
                <w:lang w:val="es-ES"/>
              </w:rPr>
            </w:pPr>
            <w:r w:rsidRPr="00815015">
              <w:rPr>
                <w:rFonts w:ascii="Regular" w:hAnsi="Regular"/>
                <w:bCs/>
                <w:sz w:val="20"/>
                <w:szCs w:val="20"/>
                <w:lang w:val="es-ES"/>
              </w:rPr>
              <w:t>Algunas de las Actividades, todos los Componentes y el Propósito de la MIR se identifican en las ROP o documento normativo del programa.</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82"/>
              </w:numPr>
              <w:jc w:val="both"/>
              <w:rPr>
                <w:rFonts w:ascii="Regular" w:hAnsi="Regular"/>
                <w:bCs/>
                <w:sz w:val="20"/>
                <w:szCs w:val="20"/>
                <w:lang w:val="es-ES"/>
              </w:rPr>
            </w:pPr>
            <w:r w:rsidRPr="00815015">
              <w:rPr>
                <w:rFonts w:ascii="Regular" w:hAnsi="Regular"/>
                <w:bCs/>
                <w:sz w:val="20"/>
                <w:szCs w:val="20"/>
                <w:lang w:val="es-ES"/>
              </w:rPr>
              <w:t>Algunas de las Actividades, todos los Componentes, el Propósito y el Fin de la MIR se identifican en las ROP o documento normativo del programa.</w:t>
            </w:r>
          </w:p>
        </w:tc>
      </w:tr>
    </w:tbl>
    <w:p w:rsidR="002B7F20" w:rsidRDefault="002B7F20" w:rsidP="002B7F20">
      <w:pPr>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27"/>
        </w:numPr>
        <w:ind w:left="1134" w:hanging="567"/>
      </w:pPr>
      <w:r w:rsidRPr="00A55BCD">
        <w:lastRenderedPageBreak/>
        <w:t xml:space="preserve">En la respuesta se debe establecer la correspondencia entre los elementos del resumen narrativo de la MIR y sus ROP o documento normativo; señalar los elementos en los que se identifican áreas de mejora, y la justificación de las sugerencias. </w:t>
      </w:r>
    </w:p>
    <w:p w:rsidR="002B7F20" w:rsidRPr="00A55BCD" w:rsidRDefault="002B7F20" w:rsidP="002B7F20">
      <w:pPr>
        <w:pStyle w:val="Prrafodelista"/>
        <w:ind w:left="1134"/>
      </w:pPr>
    </w:p>
    <w:p w:rsidR="002B7F20" w:rsidRPr="00A55BCD" w:rsidRDefault="002B7F20" w:rsidP="00FF050F">
      <w:pPr>
        <w:pStyle w:val="Prrafodelista"/>
        <w:numPr>
          <w:ilvl w:val="0"/>
          <w:numId w:val="27"/>
        </w:numPr>
        <w:ind w:left="1134" w:hanging="567"/>
      </w:pPr>
      <w:r w:rsidRPr="00A55BCD">
        <w:t>En la respuesta se debe señalar el porcentaje de las actividades identificadas en las ROP.</w:t>
      </w:r>
    </w:p>
    <w:p w:rsidR="002B7F20" w:rsidRPr="00A55BCD" w:rsidRDefault="002B7F20" w:rsidP="002B7F20">
      <w:pPr>
        <w:pStyle w:val="Prrafodelista"/>
        <w:ind w:left="1134"/>
      </w:pPr>
    </w:p>
    <w:p w:rsidR="002B7F20" w:rsidRPr="00A55BCD" w:rsidRDefault="002B7F20" w:rsidP="00FF050F">
      <w:pPr>
        <w:pStyle w:val="Prrafodelista"/>
        <w:numPr>
          <w:ilvl w:val="0"/>
          <w:numId w:val="27"/>
        </w:numPr>
        <w:ind w:left="1134" w:hanging="567"/>
      </w:pPr>
      <w:r w:rsidRPr="00A55BCD">
        <w:t>Adicionalmente, se debe adjuntar el Anexo 3 “Matriz de Indicadores para Resultados”.</w:t>
      </w:r>
    </w:p>
    <w:p w:rsidR="002B7F20" w:rsidRPr="00A55BCD" w:rsidRDefault="002B7F20" w:rsidP="002B7F20">
      <w:pPr>
        <w:pStyle w:val="Prrafodelista"/>
        <w:ind w:left="1134"/>
      </w:pPr>
    </w:p>
    <w:p w:rsidR="002B7F20" w:rsidRPr="00A55BCD" w:rsidRDefault="002B7F20" w:rsidP="00FF050F">
      <w:pPr>
        <w:pStyle w:val="Prrafodelista"/>
        <w:numPr>
          <w:ilvl w:val="0"/>
          <w:numId w:val="27"/>
        </w:numPr>
        <w:ind w:left="1134" w:hanging="567"/>
      </w:pPr>
      <w:r w:rsidRPr="00A55BCD">
        <w:t>Las fuentes de información mínimas a utilizar deben ser las ROP o documento normativo, manuales de operación y/o MIR.</w:t>
      </w:r>
    </w:p>
    <w:p w:rsidR="002B7F20" w:rsidRPr="00A55BCD" w:rsidRDefault="002B7F20" w:rsidP="002B7F20">
      <w:pPr>
        <w:pStyle w:val="Prrafodelista"/>
        <w:ind w:left="1134"/>
      </w:pPr>
    </w:p>
    <w:p w:rsidR="002B7F20" w:rsidRPr="00A55BCD" w:rsidRDefault="002B7F20" w:rsidP="00FF050F">
      <w:pPr>
        <w:pStyle w:val="Prrafodelista"/>
        <w:numPr>
          <w:ilvl w:val="0"/>
          <w:numId w:val="27"/>
        </w:numPr>
        <w:ind w:left="1134" w:hanging="567"/>
      </w:pPr>
      <w:r w:rsidRPr="00A55BCD">
        <w:t>La respuesta a esta pregunta debe ser consistente con las respuestas de las preguntas 16, 17, 18, 19, y 26.</w:t>
      </w:r>
    </w:p>
    <w:p w:rsidR="002B7F20" w:rsidRDefault="002B7F20" w:rsidP="002B7F20">
      <w:pPr>
        <w:spacing w:after="0" w:line="240" w:lineRule="auto"/>
        <w:rPr>
          <w:rFonts w:ascii="Montserrat Light" w:hAnsi="Montserrat Light" w:cs="Arial"/>
          <w:b/>
          <w:bCs/>
          <w:color w:val="000000" w:themeColor="text1"/>
          <w:u w:val="single"/>
        </w:rPr>
      </w:pPr>
    </w:p>
    <w:p w:rsidR="002B7F20" w:rsidRPr="00E92174" w:rsidRDefault="002B7F20" w:rsidP="002B7F20">
      <w:pPr>
        <w:spacing w:after="0" w:line="240" w:lineRule="auto"/>
        <w:ind w:firstLine="360"/>
        <w:rPr>
          <w:rFonts w:cs="Times New Roman"/>
          <w:b/>
          <w:bCs/>
          <w:color w:val="651D32"/>
        </w:rPr>
      </w:pPr>
      <w:r w:rsidRPr="00E92174">
        <w:rPr>
          <w:rFonts w:cs="Times New Roman"/>
          <w:b/>
          <w:bCs/>
          <w:color w:val="651D32"/>
        </w:rPr>
        <w:t>De la lógica horizontal de la Matriz de Indicadores para Resultados</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 xml:space="preserve">En cada uno de los niveles de objetivos de la MIR del programa (Fin, Propósito, Componentes y Actividades) existen indicadores para medir el desempeño del programa con las siguientes características: </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11"/>
        </w:numPr>
        <w:ind w:left="1068"/>
      </w:pPr>
      <w:r w:rsidRPr="00A55BCD">
        <w:t>Claros.</w:t>
      </w:r>
    </w:p>
    <w:p w:rsidR="002B7F20" w:rsidRPr="00A55BCD" w:rsidRDefault="002B7F20" w:rsidP="002B7F20">
      <w:pPr>
        <w:pStyle w:val="Prrafodelista"/>
        <w:ind w:left="1068"/>
      </w:pPr>
    </w:p>
    <w:p w:rsidR="002B7F20" w:rsidRPr="00A55BCD" w:rsidRDefault="002B7F20" w:rsidP="00FF050F">
      <w:pPr>
        <w:pStyle w:val="Prrafodelista"/>
        <w:numPr>
          <w:ilvl w:val="0"/>
          <w:numId w:val="11"/>
        </w:numPr>
        <w:ind w:left="1068"/>
      </w:pPr>
      <w:r w:rsidRPr="00A55BCD">
        <w:t>Relevantes.</w:t>
      </w:r>
    </w:p>
    <w:p w:rsidR="002B7F20" w:rsidRPr="00A55BCD" w:rsidRDefault="002B7F20" w:rsidP="002B7F20">
      <w:pPr>
        <w:pStyle w:val="Prrafodelista"/>
        <w:ind w:left="1068"/>
      </w:pPr>
    </w:p>
    <w:p w:rsidR="002B7F20" w:rsidRPr="00A55BCD" w:rsidRDefault="002B7F20" w:rsidP="00FF050F">
      <w:pPr>
        <w:pStyle w:val="Prrafodelista"/>
        <w:numPr>
          <w:ilvl w:val="0"/>
          <w:numId w:val="11"/>
        </w:numPr>
        <w:ind w:left="1068"/>
      </w:pPr>
      <w:r w:rsidRPr="00A55BCD">
        <w:t>Económicos.</w:t>
      </w:r>
    </w:p>
    <w:p w:rsidR="002B7F20" w:rsidRPr="00A55BCD" w:rsidRDefault="002B7F20" w:rsidP="002B7F20">
      <w:pPr>
        <w:pStyle w:val="Prrafodelista"/>
        <w:ind w:left="1068"/>
      </w:pPr>
    </w:p>
    <w:p w:rsidR="002B7F20" w:rsidRPr="00A55BCD" w:rsidRDefault="002B7F20" w:rsidP="00FF050F">
      <w:pPr>
        <w:pStyle w:val="Prrafodelista"/>
        <w:numPr>
          <w:ilvl w:val="0"/>
          <w:numId w:val="11"/>
        </w:numPr>
        <w:ind w:left="1068"/>
      </w:pPr>
      <w:proofErr w:type="spellStart"/>
      <w:r w:rsidRPr="00A55BCD">
        <w:t>Monitoreables</w:t>
      </w:r>
      <w:proofErr w:type="spellEnd"/>
      <w:r w:rsidRPr="00A55BCD">
        <w:t>.</w:t>
      </w:r>
    </w:p>
    <w:p w:rsidR="002B7F20" w:rsidRPr="00A55BCD" w:rsidRDefault="002B7F20" w:rsidP="002B7F20">
      <w:pPr>
        <w:pStyle w:val="Prrafodelista"/>
        <w:ind w:left="1068"/>
      </w:pPr>
    </w:p>
    <w:p w:rsidR="002B7F20" w:rsidRPr="00A55BCD" w:rsidRDefault="002B7F20" w:rsidP="00FF050F">
      <w:pPr>
        <w:pStyle w:val="Prrafodelista"/>
        <w:numPr>
          <w:ilvl w:val="0"/>
          <w:numId w:val="11"/>
        </w:numPr>
        <w:ind w:left="1068"/>
      </w:pPr>
      <w:r w:rsidRPr="00A55BCD">
        <w:t>Adecuados.</w:t>
      </w:r>
    </w:p>
    <w:p w:rsidR="002B7F20" w:rsidRDefault="002B7F20" w:rsidP="002B7F20">
      <w:pPr>
        <w:spacing w:after="0" w:line="240" w:lineRule="auto"/>
        <w:rPr>
          <w:rFonts w:ascii="Montserrat Light" w:hAnsi="Montserrat Light" w:cs="Arial"/>
          <w:bCs/>
          <w:color w:val="000000" w:themeColor="text1"/>
        </w:rPr>
      </w:pPr>
    </w:p>
    <w:p w:rsidR="002B7F20" w:rsidRPr="00563CD1" w:rsidRDefault="002B7F20" w:rsidP="002B7F20">
      <w:pPr>
        <w:ind w:left="708"/>
      </w:pPr>
      <w:r w:rsidRPr="00563CD1">
        <w:t>Si los indicadores del programa no cuentan con al menos una de las características descritas, se considera información inexistente y, por lo tanto, la respuesta es “</w:t>
      </w:r>
      <w:r>
        <w:t>NO</w:t>
      </w:r>
      <w:r w:rsidRPr="00563CD1">
        <w:t>”.</w:t>
      </w:r>
    </w:p>
    <w:p w:rsidR="002B7F20" w:rsidRDefault="002B7F20" w:rsidP="002B7F20">
      <w:pPr>
        <w:ind w:left="708"/>
      </w:pPr>
      <w:r w:rsidRPr="00563CD1">
        <w:t>Si cuenta con información para responder la pregunta, es decir, si la respuesta es “</w:t>
      </w:r>
      <w:r>
        <w:t>SÍ</w:t>
      </w:r>
      <w:r w:rsidRPr="00563CD1">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489"/>
          <w:tblHeader/>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lastRenderedPageBreak/>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83"/>
              </w:numPr>
              <w:jc w:val="both"/>
              <w:rPr>
                <w:rFonts w:ascii="Regular" w:hAnsi="Regular"/>
                <w:bCs/>
                <w:sz w:val="20"/>
                <w:szCs w:val="20"/>
                <w:lang w:val="es-ES"/>
              </w:rPr>
            </w:pPr>
            <w:r w:rsidRPr="00815015">
              <w:rPr>
                <w:rFonts w:ascii="Regular" w:hAnsi="Regular"/>
                <w:bCs/>
                <w:sz w:val="20"/>
                <w:szCs w:val="20"/>
                <w:lang w:val="es-ES"/>
              </w:rPr>
              <w:t>Del 0 al 49% de los indicadores del programa tienen todas las características.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83"/>
              </w:numPr>
              <w:jc w:val="both"/>
              <w:rPr>
                <w:rFonts w:ascii="Regular" w:hAnsi="Regular"/>
                <w:bCs/>
                <w:sz w:val="20"/>
                <w:szCs w:val="20"/>
                <w:lang w:val="es-ES"/>
              </w:rPr>
            </w:pPr>
            <w:r w:rsidRPr="00815015">
              <w:rPr>
                <w:rFonts w:ascii="Regular" w:hAnsi="Regular"/>
                <w:bCs/>
                <w:sz w:val="20"/>
                <w:szCs w:val="20"/>
                <w:lang w:val="es-ES"/>
              </w:rPr>
              <w:t>Del 50 al 69% de los indicadores del programa tienen todas las características.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83"/>
              </w:numPr>
              <w:jc w:val="both"/>
              <w:rPr>
                <w:rFonts w:ascii="Regular" w:hAnsi="Regular"/>
                <w:bCs/>
                <w:sz w:val="20"/>
                <w:szCs w:val="20"/>
                <w:lang w:val="es-ES"/>
              </w:rPr>
            </w:pPr>
            <w:r w:rsidRPr="00815015">
              <w:rPr>
                <w:rFonts w:ascii="Regular" w:hAnsi="Regular"/>
                <w:bCs/>
                <w:sz w:val="20"/>
                <w:szCs w:val="20"/>
                <w:lang w:val="es-ES"/>
              </w:rPr>
              <w:t>Del 70 al 84% de los indicadores del programa tienen todas las características.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83"/>
              </w:numPr>
              <w:jc w:val="both"/>
              <w:rPr>
                <w:rFonts w:ascii="Regular" w:hAnsi="Regular"/>
                <w:bCs/>
                <w:sz w:val="20"/>
                <w:szCs w:val="20"/>
                <w:lang w:val="es-ES"/>
              </w:rPr>
            </w:pPr>
            <w:r w:rsidRPr="00815015">
              <w:rPr>
                <w:rFonts w:ascii="Regular" w:hAnsi="Regular"/>
                <w:bCs/>
                <w:sz w:val="20"/>
                <w:szCs w:val="20"/>
                <w:lang w:val="es-ES"/>
              </w:rPr>
              <w:t>Del 85 al 100% de los indicadores del programa tienen todas las características.</w:t>
            </w:r>
          </w:p>
        </w:tc>
      </w:tr>
    </w:tbl>
    <w:p w:rsidR="002B7F20" w:rsidRDefault="002B7F20" w:rsidP="002B7F20">
      <w:pPr>
        <w:pStyle w:val="Sinespaciado"/>
        <w:jc w:val="center"/>
        <w:rPr>
          <w:rFonts w:ascii="Montserrat Light" w:hAnsi="Montserrat Light" w:cs="Arial"/>
          <w:b/>
          <w:bCs/>
          <w:color w:val="000000" w:themeColor="text1"/>
        </w:rPr>
      </w:pPr>
    </w:p>
    <w:p w:rsidR="002B7F20" w:rsidRPr="00A55BCD" w:rsidRDefault="002B7F20" w:rsidP="00FF050F">
      <w:pPr>
        <w:pStyle w:val="Prrafodelista"/>
        <w:numPr>
          <w:ilvl w:val="0"/>
          <w:numId w:val="28"/>
        </w:numPr>
        <w:ind w:left="1134" w:hanging="567"/>
      </w:pPr>
      <w:r w:rsidRPr="00A55BCD">
        <w:t>En la respuesta se debe indicar cuáles indicadores no cumplen con las características a nivel de Fin y de Propósito y se debe adjuntar el Anexo 4 “Indicadores”, con el análisis de cada uno de los indicadores de la MIR.</w:t>
      </w:r>
    </w:p>
    <w:p w:rsidR="002B7F20" w:rsidRPr="00A55BCD" w:rsidRDefault="002B7F20" w:rsidP="002B7F20">
      <w:pPr>
        <w:pStyle w:val="Prrafodelista"/>
        <w:ind w:left="1134"/>
      </w:pPr>
    </w:p>
    <w:p w:rsidR="002B7F20" w:rsidRPr="00A55BCD" w:rsidRDefault="002B7F20" w:rsidP="00FF050F">
      <w:pPr>
        <w:pStyle w:val="Prrafodelista"/>
        <w:numPr>
          <w:ilvl w:val="0"/>
          <w:numId w:val="28"/>
        </w:numPr>
        <w:ind w:left="1134" w:hanging="567"/>
      </w:pPr>
      <w:r w:rsidRPr="00A55BCD">
        <w:t xml:space="preserve">Para realizar el análisis, se deben usar las siguientes definiciones: a) Claridad: el indicador deberá ser preciso e inequívoco; b) Relevancia: el indicador deberá reflejar una dimensión importante del logro del objetivo; c) Economía: la información necesaria para generar el indicador deberá estar disponible a un costo razonable; d) </w:t>
      </w:r>
      <w:proofErr w:type="spellStart"/>
      <w:r w:rsidRPr="00A55BCD">
        <w:t>Monitoreable</w:t>
      </w:r>
      <w:proofErr w:type="spellEnd"/>
      <w:r w:rsidRPr="00A55BCD">
        <w:t>: el indicador debe poder sujetarse a una verificación independiente; y e) Adecuado: el indicador debe aportar una base suficiente para evaluar el desempeño.</w:t>
      </w:r>
    </w:p>
    <w:p w:rsidR="002B7F20" w:rsidRPr="00A55BCD" w:rsidRDefault="002B7F20" w:rsidP="002B7F20">
      <w:pPr>
        <w:pStyle w:val="Prrafodelista"/>
        <w:ind w:left="1134"/>
      </w:pPr>
    </w:p>
    <w:p w:rsidR="002B7F20" w:rsidRPr="00A55BCD" w:rsidRDefault="002B7F20" w:rsidP="00FF050F">
      <w:pPr>
        <w:pStyle w:val="Prrafodelista"/>
        <w:numPr>
          <w:ilvl w:val="0"/>
          <w:numId w:val="28"/>
        </w:numPr>
        <w:ind w:left="1134" w:hanging="567"/>
      </w:pPr>
      <w:r w:rsidRPr="00A55BCD">
        <w:t xml:space="preserve">Las fuentes de información mínimas a utilizar deben ser la MIR y Fichas Técnicas de los indicadores. </w:t>
      </w:r>
    </w:p>
    <w:p w:rsidR="002B7F20" w:rsidRPr="00A55BCD" w:rsidRDefault="002B7F20" w:rsidP="002B7F20">
      <w:pPr>
        <w:pStyle w:val="Prrafodelista"/>
        <w:ind w:left="1134"/>
      </w:pPr>
    </w:p>
    <w:p w:rsidR="002B7F20" w:rsidRPr="00A55BCD" w:rsidRDefault="002B7F20" w:rsidP="00FF050F">
      <w:pPr>
        <w:pStyle w:val="Prrafodelista"/>
        <w:numPr>
          <w:ilvl w:val="0"/>
          <w:numId w:val="28"/>
        </w:numPr>
        <w:ind w:left="1134" w:hanging="567"/>
      </w:pPr>
      <w:r w:rsidRPr="00A55BCD">
        <w:t>La respuesta a esta pregunta debe ser consistente con las respuestas de las preguntas 16, 17, 18, 19, 22, 23, 24, 25 y 26.</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 xml:space="preserve">Las Fichas Técnicas de los indicadores del programa cuentan con la siguiente información: </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12"/>
        </w:numPr>
        <w:ind w:left="1068"/>
      </w:pPr>
      <w:r w:rsidRPr="00A55BCD">
        <w:t>Nombre.</w:t>
      </w:r>
    </w:p>
    <w:p w:rsidR="002B7F20" w:rsidRPr="00A55BCD" w:rsidRDefault="002B7F20" w:rsidP="002B7F20">
      <w:pPr>
        <w:pStyle w:val="Prrafodelista"/>
        <w:ind w:left="1068"/>
      </w:pPr>
    </w:p>
    <w:p w:rsidR="002B7F20" w:rsidRPr="00A55BCD" w:rsidRDefault="002B7F20" w:rsidP="00FF050F">
      <w:pPr>
        <w:pStyle w:val="Prrafodelista"/>
        <w:numPr>
          <w:ilvl w:val="0"/>
          <w:numId w:val="12"/>
        </w:numPr>
        <w:ind w:left="1068"/>
      </w:pPr>
      <w:r w:rsidRPr="00A55BCD">
        <w:t>Definición.</w:t>
      </w:r>
    </w:p>
    <w:p w:rsidR="002B7F20" w:rsidRPr="00A55BCD" w:rsidRDefault="002B7F20" w:rsidP="002B7F20">
      <w:pPr>
        <w:pStyle w:val="Prrafodelista"/>
        <w:ind w:left="1068"/>
      </w:pPr>
    </w:p>
    <w:p w:rsidR="002B7F20" w:rsidRPr="00A55BCD" w:rsidRDefault="002B7F20" w:rsidP="00FF050F">
      <w:pPr>
        <w:pStyle w:val="Prrafodelista"/>
        <w:numPr>
          <w:ilvl w:val="0"/>
          <w:numId w:val="12"/>
        </w:numPr>
        <w:ind w:left="1068"/>
      </w:pPr>
      <w:r w:rsidRPr="00A55BCD">
        <w:t>Método de cálculo.</w:t>
      </w:r>
    </w:p>
    <w:p w:rsidR="002B7F20" w:rsidRPr="00A55BCD" w:rsidRDefault="002B7F20" w:rsidP="002B7F20">
      <w:pPr>
        <w:pStyle w:val="Prrafodelista"/>
        <w:ind w:left="1068"/>
      </w:pPr>
    </w:p>
    <w:p w:rsidR="002B7F20" w:rsidRPr="00A55BCD" w:rsidRDefault="002B7F20" w:rsidP="00FF050F">
      <w:pPr>
        <w:pStyle w:val="Prrafodelista"/>
        <w:numPr>
          <w:ilvl w:val="0"/>
          <w:numId w:val="12"/>
        </w:numPr>
        <w:ind w:left="1068"/>
      </w:pPr>
      <w:r w:rsidRPr="00A55BCD">
        <w:t>Unidad de Medida.</w:t>
      </w:r>
    </w:p>
    <w:p w:rsidR="002B7F20" w:rsidRPr="00A55BCD" w:rsidRDefault="002B7F20" w:rsidP="002B7F20">
      <w:pPr>
        <w:pStyle w:val="Prrafodelista"/>
        <w:ind w:left="1068"/>
      </w:pPr>
    </w:p>
    <w:p w:rsidR="002B7F20" w:rsidRPr="00A55BCD" w:rsidRDefault="002B7F20" w:rsidP="00FF050F">
      <w:pPr>
        <w:pStyle w:val="Prrafodelista"/>
        <w:numPr>
          <w:ilvl w:val="0"/>
          <w:numId w:val="12"/>
        </w:numPr>
        <w:ind w:left="1068"/>
      </w:pPr>
      <w:r w:rsidRPr="00A55BCD">
        <w:t>Frecuencia de Medición.</w:t>
      </w:r>
    </w:p>
    <w:p w:rsidR="002B7F20" w:rsidRPr="00A55BCD" w:rsidRDefault="002B7F20" w:rsidP="002B7F20">
      <w:pPr>
        <w:pStyle w:val="Prrafodelista"/>
        <w:ind w:left="1068"/>
      </w:pPr>
    </w:p>
    <w:p w:rsidR="002B7F20" w:rsidRPr="00A55BCD" w:rsidRDefault="002B7F20" w:rsidP="00FF050F">
      <w:pPr>
        <w:pStyle w:val="Prrafodelista"/>
        <w:numPr>
          <w:ilvl w:val="0"/>
          <w:numId w:val="12"/>
        </w:numPr>
        <w:ind w:left="1068"/>
      </w:pPr>
      <w:r w:rsidRPr="00A55BCD">
        <w:t>Línea base.</w:t>
      </w:r>
    </w:p>
    <w:p w:rsidR="002B7F20" w:rsidRPr="00A55BCD" w:rsidRDefault="002B7F20" w:rsidP="002B7F20">
      <w:pPr>
        <w:pStyle w:val="Prrafodelista"/>
        <w:ind w:left="1068"/>
      </w:pPr>
    </w:p>
    <w:p w:rsidR="002B7F20" w:rsidRPr="00A55BCD" w:rsidRDefault="002B7F20" w:rsidP="00FF050F">
      <w:pPr>
        <w:pStyle w:val="Prrafodelista"/>
        <w:numPr>
          <w:ilvl w:val="0"/>
          <w:numId w:val="12"/>
        </w:numPr>
        <w:ind w:left="1068"/>
      </w:pPr>
      <w:r w:rsidRPr="00A55BCD">
        <w:t>Metas.</w:t>
      </w:r>
    </w:p>
    <w:p w:rsidR="002B7F20" w:rsidRPr="00A55BCD" w:rsidRDefault="002B7F20" w:rsidP="002B7F20">
      <w:pPr>
        <w:pStyle w:val="Prrafodelista"/>
        <w:ind w:left="1068"/>
      </w:pPr>
    </w:p>
    <w:p w:rsidR="002B7F20" w:rsidRPr="00A55BCD" w:rsidRDefault="002B7F20" w:rsidP="00FF050F">
      <w:pPr>
        <w:pStyle w:val="Prrafodelista"/>
        <w:numPr>
          <w:ilvl w:val="0"/>
          <w:numId w:val="12"/>
        </w:numPr>
        <w:ind w:left="1068"/>
      </w:pPr>
      <w:r w:rsidRPr="00A55BCD">
        <w:t>Comportamiento del indicador (ascendente, descendente, regular o nominal).</w:t>
      </w:r>
    </w:p>
    <w:p w:rsidR="002B7F20" w:rsidRDefault="002B7F20" w:rsidP="002B7F20">
      <w:pPr>
        <w:spacing w:after="0" w:line="240" w:lineRule="auto"/>
        <w:rPr>
          <w:rFonts w:ascii="Montserrat Light" w:hAnsi="Montserrat Light" w:cs="Arial"/>
          <w:bCs/>
          <w:color w:val="000000" w:themeColor="text1"/>
        </w:rPr>
      </w:pPr>
    </w:p>
    <w:p w:rsidR="002B7F20" w:rsidRDefault="002B7F20" w:rsidP="002B7F20">
      <w:pPr>
        <w:ind w:left="708"/>
      </w:pPr>
      <w:r w:rsidRPr="00563CD1">
        <w:t xml:space="preserve">Si el programa no cuenta con Fichas Técnicas de sus indicadores, se considera información inexistente y, por </w:t>
      </w:r>
      <w:r>
        <w:t xml:space="preserve">lo tanto, la respuesta es “NO”. </w:t>
      </w:r>
    </w:p>
    <w:p w:rsidR="002B7F20" w:rsidRPr="00563CD1" w:rsidRDefault="002B7F20" w:rsidP="002B7F20">
      <w:pPr>
        <w:ind w:left="708"/>
      </w:pPr>
      <w:r w:rsidRPr="00563CD1">
        <w:t>Si cuenta con información para responder la pregunta, es decir, si la respuesta es “</w:t>
      </w:r>
      <w:r>
        <w:t>SÍ</w:t>
      </w:r>
      <w:r w:rsidRPr="00563CD1">
        <w:t xml:space="preserve">” se debe seleccionar un nivel según los siguientes criterios: </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8"/>
        <w:gridCol w:w="7290"/>
      </w:tblGrid>
      <w:tr w:rsidR="002B7F20" w:rsidRPr="00815015" w:rsidTr="002B7F20">
        <w:trPr>
          <w:trHeight w:val="574"/>
          <w:tblCellSpacing w:w="20" w:type="dxa"/>
          <w:jc w:val="center"/>
        </w:trPr>
        <w:tc>
          <w:tcPr>
            <w:tcW w:w="902"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358"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358" w:type="dxa"/>
          </w:tcPr>
          <w:p w:rsidR="002B7F20" w:rsidRPr="00815015" w:rsidRDefault="002B7F20" w:rsidP="00FF050F">
            <w:pPr>
              <w:pStyle w:val="Sinespaciado"/>
              <w:numPr>
                <w:ilvl w:val="0"/>
                <w:numId w:val="84"/>
              </w:numPr>
              <w:jc w:val="both"/>
              <w:rPr>
                <w:rFonts w:ascii="Regular" w:hAnsi="Regular"/>
                <w:bCs/>
                <w:sz w:val="20"/>
                <w:szCs w:val="20"/>
                <w:lang w:val="es-ES"/>
              </w:rPr>
            </w:pPr>
            <w:r w:rsidRPr="00815015">
              <w:rPr>
                <w:rFonts w:ascii="Regular" w:hAnsi="Regular"/>
                <w:bCs/>
                <w:sz w:val="20"/>
                <w:szCs w:val="20"/>
                <w:lang w:val="es-ES"/>
              </w:rPr>
              <w:t>Del 0 al 49% de las Fichas Técnicas de los indicadores del programa tienen todas las características establecidas.</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358" w:type="dxa"/>
          </w:tcPr>
          <w:p w:rsidR="002B7F20" w:rsidRPr="00815015" w:rsidRDefault="002B7F20" w:rsidP="00FF050F">
            <w:pPr>
              <w:pStyle w:val="Sinespaciado"/>
              <w:numPr>
                <w:ilvl w:val="0"/>
                <w:numId w:val="84"/>
              </w:numPr>
              <w:jc w:val="both"/>
              <w:rPr>
                <w:rFonts w:ascii="Regular" w:hAnsi="Regular"/>
                <w:bCs/>
                <w:sz w:val="20"/>
                <w:szCs w:val="20"/>
                <w:lang w:val="es-ES"/>
              </w:rPr>
            </w:pPr>
            <w:r w:rsidRPr="00815015">
              <w:rPr>
                <w:rFonts w:ascii="Regular" w:hAnsi="Regular"/>
                <w:bCs/>
                <w:sz w:val="20"/>
                <w:szCs w:val="20"/>
                <w:lang w:val="es-ES"/>
              </w:rPr>
              <w:t>Del 50 al 69% de las Fichas Técnicas de los indicadores del programa tienen todas las características establecidas.</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358" w:type="dxa"/>
          </w:tcPr>
          <w:p w:rsidR="002B7F20" w:rsidRPr="00815015" w:rsidRDefault="002B7F20" w:rsidP="00FF050F">
            <w:pPr>
              <w:pStyle w:val="Sinespaciado"/>
              <w:numPr>
                <w:ilvl w:val="0"/>
                <w:numId w:val="84"/>
              </w:numPr>
              <w:jc w:val="both"/>
              <w:rPr>
                <w:rFonts w:ascii="Regular" w:hAnsi="Regular"/>
                <w:bCs/>
                <w:sz w:val="20"/>
                <w:szCs w:val="20"/>
                <w:lang w:val="es-ES"/>
              </w:rPr>
            </w:pPr>
            <w:r w:rsidRPr="00815015">
              <w:rPr>
                <w:rFonts w:ascii="Regular" w:hAnsi="Regular"/>
                <w:bCs/>
                <w:sz w:val="20"/>
                <w:szCs w:val="20"/>
                <w:lang w:val="es-ES"/>
              </w:rPr>
              <w:t>Del 70 al 84% de las Fichas Técnicas de los indicadores del programa tienen todas las características establecidas.</w:t>
            </w:r>
          </w:p>
        </w:tc>
      </w:tr>
      <w:tr w:rsidR="002B7F20" w:rsidRPr="00815015" w:rsidTr="002B7F20">
        <w:trPr>
          <w:tblCellSpacing w:w="20" w:type="dxa"/>
          <w:jc w:val="center"/>
        </w:trPr>
        <w:tc>
          <w:tcPr>
            <w:tcW w:w="902"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358" w:type="dxa"/>
          </w:tcPr>
          <w:p w:rsidR="002B7F20" w:rsidRPr="00815015" w:rsidRDefault="002B7F20" w:rsidP="00FF050F">
            <w:pPr>
              <w:pStyle w:val="Sinespaciado"/>
              <w:numPr>
                <w:ilvl w:val="0"/>
                <w:numId w:val="84"/>
              </w:numPr>
              <w:jc w:val="both"/>
              <w:rPr>
                <w:rFonts w:ascii="Regular" w:hAnsi="Regular"/>
                <w:bCs/>
                <w:sz w:val="20"/>
                <w:szCs w:val="20"/>
                <w:lang w:val="es-ES"/>
              </w:rPr>
            </w:pPr>
            <w:r w:rsidRPr="00815015">
              <w:rPr>
                <w:rFonts w:ascii="Regular" w:hAnsi="Regular"/>
                <w:bCs/>
                <w:sz w:val="20"/>
                <w:szCs w:val="20"/>
                <w:lang w:val="es-ES"/>
              </w:rPr>
              <w:t>Del 85 al 100% de las Fichas Técnicas de los indicadores del programa tienen todas las características establecidas.</w:t>
            </w:r>
          </w:p>
        </w:tc>
      </w:tr>
    </w:tbl>
    <w:p w:rsidR="002B7F20" w:rsidRDefault="002B7F20" w:rsidP="002B7F20">
      <w:pPr>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29"/>
        </w:numPr>
        <w:ind w:left="1134" w:hanging="567"/>
      </w:pPr>
      <w:r w:rsidRPr="00A55BCD">
        <w:t>En la respuesta se deben explicar las áreas de mejora de las Fichas Técnicas de los indicadores. En el Anexo 4 “Indicadores”, se debe incluir el resultado del análisis de cada Ficha Técnica de los indicadores de la MIR con respecto a las propiedades señaladas en la pregunta.</w:t>
      </w:r>
    </w:p>
    <w:p w:rsidR="002B7F20" w:rsidRPr="00A55BCD" w:rsidRDefault="002B7F20" w:rsidP="00FF050F">
      <w:pPr>
        <w:pStyle w:val="Prrafodelista"/>
        <w:numPr>
          <w:ilvl w:val="0"/>
          <w:numId w:val="29"/>
        </w:numPr>
        <w:ind w:left="1134" w:hanging="567"/>
      </w:pPr>
    </w:p>
    <w:p w:rsidR="002B7F20" w:rsidRPr="00A55BCD" w:rsidRDefault="002B7F20" w:rsidP="00FF050F">
      <w:pPr>
        <w:pStyle w:val="Prrafodelista"/>
        <w:numPr>
          <w:ilvl w:val="0"/>
          <w:numId w:val="29"/>
        </w:numPr>
        <w:ind w:left="1134" w:hanging="567"/>
      </w:pPr>
      <w:r w:rsidRPr="00A55BCD">
        <w:t>Las fuentes de información mínimas a utilizar deben ser la Mir y Fichas Técnicas de los indicadores.</w:t>
      </w:r>
    </w:p>
    <w:p w:rsidR="002B7F20" w:rsidRPr="00A55BCD" w:rsidRDefault="002B7F20" w:rsidP="00FF050F">
      <w:pPr>
        <w:pStyle w:val="Prrafodelista"/>
        <w:numPr>
          <w:ilvl w:val="0"/>
          <w:numId w:val="29"/>
        </w:numPr>
        <w:ind w:left="1134" w:hanging="567"/>
      </w:pPr>
    </w:p>
    <w:p w:rsidR="002B7F20" w:rsidRPr="00A55BCD" w:rsidRDefault="002B7F20" w:rsidP="00FF050F">
      <w:pPr>
        <w:pStyle w:val="Prrafodelista"/>
        <w:numPr>
          <w:ilvl w:val="0"/>
          <w:numId w:val="29"/>
        </w:numPr>
        <w:ind w:left="1134" w:hanging="567"/>
      </w:pPr>
      <w:r w:rsidRPr="00A55BCD">
        <w:t>La respuesta a esta pregunta debe ser consistente con las respuestas delas preguntas 21, 23, 24, 25 y 26.</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Las metas de los indicadores de la MIR del programa tienen las siguientes características:</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13"/>
        </w:numPr>
        <w:ind w:left="1068"/>
      </w:pPr>
      <w:r w:rsidRPr="00A55BCD">
        <w:t>Cuentan con unidad de medida.</w:t>
      </w:r>
    </w:p>
    <w:p w:rsidR="002B7F20" w:rsidRPr="00A55BCD" w:rsidRDefault="002B7F20" w:rsidP="002B7F20">
      <w:pPr>
        <w:pStyle w:val="Prrafodelista"/>
        <w:ind w:left="1068"/>
      </w:pPr>
    </w:p>
    <w:p w:rsidR="002B7F20" w:rsidRPr="00A55BCD" w:rsidRDefault="002B7F20" w:rsidP="00FF050F">
      <w:pPr>
        <w:pStyle w:val="Prrafodelista"/>
        <w:numPr>
          <w:ilvl w:val="0"/>
          <w:numId w:val="13"/>
        </w:numPr>
        <w:ind w:left="1068"/>
      </w:pPr>
      <w:r w:rsidRPr="00A55BCD">
        <w:t>Están orientadas a impulsar el desempeño, es decir, no son laxas.</w:t>
      </w:r>
    </w:p>
    <w:p w:rsidR="002B7F20" w:rsidRPr="00A55BCD" w:rsidRDefault="002B7F20" w:rsidP="002B7F20">
      <w:pPr>
        <w:pStyle w:val="Prrafodelista"/>
        <w:ind w:left="1068"/>
      </w:pPr>
    </w:p>
    <w:p w:rsidR="002B7F20" w:rsidRPr="00A55BCD" w:rsidRDefault="002B7F20" w:rsidP="00FF050F">
      <w:pPr>
        <w:pStyle w:val="Prrafodelista"/>
        <w:numPr>
          <w:ilvl w:val="0"/>
          <w:numId w:val="13"/>
        </w:numPr>
        <w:ind w:left="1068"/>
      </w:pPr>
      <w:r w:rsidRPr="00A55BCD">
        <w:t>Son factibles de alcanzar considerando los plazos y los recursos humanos y financieros con los que cuenta el programa.</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Default="002B7F20" w:rsidP="002B7F20">
      <w:pPr>
        <w:ind w:left="708"/>
      </w:pPr>
      <w:r>
        <w:t xml:space="preserve">Si las metas del programa no cumplen con alguna de las características establecidas, se considera información </w:t>
      </w:r>
      <w:r>
        <w:rPr>
          <w:i/>
        </w:rPr>
        <w:t>inexistente</w:t>
      </w:r>
      <w:r>
        <w:t>, la respuesta es “NO”.</w:t>
      </w:r>
    </w:p>
    <w:p w:rsidR="002B7F20" w:rsidRDefault="002B7F20" w:rsidP="002B7F20">
      <w:pPr>
        <w:ind w:left="708"/>
      </w:pPr>
      <w:r>
        <w:t>Si cuenta con información para responder la pregunta, es decir, si la respuesta es “SÍ”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491"/>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85"/>
              </w:numPr>
              <w:jc w:val="both"/>
              <w:rPr>
                <w:rFonts w:ascii="Regular" w:hAnsi="Regular"/>
                <w:bCs/>
                <w:sz w:val="20"/>
                <w:szCs w:val="20"/>
                <w:lang w:val="es-ES"/>
              </w:rPr>
            </w:pPr>
            <w:r w:rsidRPr="00815015">
              <w:rPr>
                <w:rFonts w:ascii="Regular" w:hAnsi="Regular"/>
                <w:bCs/>
                <w:sz w:val="20"/>
                <w:szCs w:val="20"/>
                <w:lang w:val="es-ES"/>
              </w:rPr>
              <w:t>Del 0 al 49% de las metas de los indicadores del programa tienen todas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85"/>
              </w:numPr>
              <w:jc w:val="both"/>
              <w:rPr>
                <w:rFonts w:ascii="Regular" w:hAnsi="Regular"/>
                <w:bCs/>
                <w:sz w:val="20"/>
                <w:szCs w:val="20"/>
                <w:lang w:val="es-ES"/>
              </w:rPr>
            </w:pPr>
            <w:r w:rsidRPr="00815015">
              <w:rPr>
                <w:rFonts w:ascii="Regular" w:hAnsi="Regular"/>
                <w:bCs/>
                <w:sz w:val="20"/>
                <w:szCs w:val="20"/>
                <w:lang w:val="es-ES"/>
              </w:rPr>
              <w:t>Del 50 al 69% de las metas de los indicadores del programa tienen todas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85"/>
              </w:numPr>
              <w:jc w:val="both"/>
              <w:rPr>
                <w:rFonts w:ascii="Regular" w:hAnsi="Regular"/>
                <w:bCs/>
                <w:sz w:val="20"/>
                <w:szCs w:val="20"/>
                <w:lang w:val="es-ES"/>
              </w:rPr>
            </w:pPr>
            <w:r w:rsidRPr="00815015">
              <w:rPr>
                <w:rFonts w:ascii="Regular" w:hAnsi="Regular"/>
                <w:bCs/>
                <w:sz w:val="20"/>
                <w:szCs w:val="20"/>
                <w:lang w:val="es-ES"/>
              </w:rPr>
              <w:t>Del 70 al 84% de las metas de los indicadores del programa tienen todas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85"/>
              </w:numPr>
              <w:jc w:val="both"/>
              <w:rPr>
                <w:rFonts w:ascii="Regular" w:hAnsi="Regular"/>
                <w:bCs/>
                <w:sz w:val="20"/>
                <w:szCs w:val="20"/>
                <w:lang w:val="es-ES"/>
              </w:rPr>
            </w:pPr>
            <w:r w:rsidRPr="00815015">
              <w:rPr>
                <w:rFonts w:ascii="Regular" w:hAnsi="Regular"/>
                <w:bCs/>
                <w:sz w:val="20"/>
                <w:szCs w:val="20"/>
                <w:lang w:val="es-ES"/>
              </w:rPr>
              <w:t>Del 85 al 100% de las metas de los indicadores del programa tienen todas las características establecidas.</w:t>
            </w:r>
          </w:p>
        </w:tc>
      </w:tr>
    </w:tbl>
    <w:p w:rsidR="002B7F20" w:rsidRDefault="002B7F20" w:rsidP="002B7F20">
      <w:pPr>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30"/>
        </w:numPr>
        <w:ind w:left="1134" w:hanging="567"/>
      </w:pPr>
      <w:r w:rsidRPr="00A55BCD">
        <w:t>En la respuesta se debe indicar la forma en que el programa establece sus metas y la información que utiliza para la construcción de las mismas. Las metas son del ejercicio fiscal evaluado. Las características de cada meta deben de analizarse en una matriz, que integre el cumplimiento por característica, las causas por las que se considera no cumplen con alguna de las características y propuestas de mejora. La matriz debe adjuntarse en el formato Anexo 5 “Metas del programa”.</w:t>
      </w:r>
    </w:p>
    <w:p w:rsidR="002B7F20" w:rsidRPr="00A55BCD" w:rsidRDefault="002B7F20" w:rsidP="002B7F20">
      <w:pPr>
        <w:pStyle w:val="Prrafodelista"/>
        <w:ind w:left="1134"/>
      </w:pPr>
    </w:p>
    <w:p w:rsidR="002B7F20" w:rsidRPr="00A55BCD" w:rsidRDefault="002B7F20" w:rsidP="00FF050F">
      <w:pPr>
        <w:pStyle w:val="Prrafodelista"/>
        <w:numPr>
          <w:ilvl w:val="0"/>
          <w:numId w:val="30"/>
        </w:numPr>
        <w:ind w:left="1134" w:hanging="567"/>
      </w:pPr>
      <w:r w:rsidRPr="00A55BCD">
        <w:t>Las metas laxas son aquellas que se establecen por debajo del umbral de la capacidad del programa, por lo cual se superan con facilidad, como referencia se puede considerar aquellos indicadores cuyo avance respecto de la meta es mayor de 110%. Una meta establecida adecuadamente alcanzará un rango entre 90$ y 110%. El evaluador deberá indagar y valorar por la metodología utilizada para el establecimiento de las metas para cada uno de los indicadores de la MIR del programa.</w:t>
      </w:r>
    </w:p>
    <w:p w:rsidR="002B7F20" w:rsidRPr="00A55BCD" w:rsidRDefault="002B7F20" w:rsidP="002B7F20">
      <w:pPr>
        <w:pStyle w:val="Prrafodelista"/>
        <w:ind w:left="1134"/>
      </w:pPr>
    </w:p>
    <w:p w:rsidR="002B7F20" w:rsidRPr="00A55BCD" w:rsidRDefault="002B7F20" w:rsidP="00FF050F">
      <w:pPr>
        <w:pStyle w:val="Prrafodelista"/>
        <w:numPr>
          <w:ilvl w:val="0"/>
          <w:numId w:val="30"/>
        </w:numPr>
        <w:ind w:left="1134" w:hanging="567"/>
      </w:pPr>
      <w:r w:rsidRPr="00A55BCD">
        <w:lastRenderedPageBreak/>
        <w:t>Las fuentes de información mínimas a utilizar deben ser las ROP o documento normativo, la MIR, Fichas Técnicas de los indicadores, documentos de planeación.</w:t>
      </w:r>
    </w:p>
    <w:p w:rsidR="002B7F20" w:rsidRPr="00A55BCD" w:rsidRDefault="002B7F20" w:rsidP="002B7F20">
      <w:pPr>
        <w:pStyle w:val="Prrafodelista"/>
        <w:ind w:left="1134"/>
      </w:pPr>
    </w:p>
    <w:p w:rsidR="002B7F20" w:rsidRPr="00A55BCD" w:rsidRDefault="002B7F20" w:rsidP="00FF050F">
      <w:pPr>
        <w:pStyle w:val="Prrafodelista"/>
        <w:numPr>
          <w:ilvl w:val="0"/>
          <w:numId w:val="30"/>
        </w:numPr>
        <w:ind w:left="1134" w:hanging="567"/>
      </w:pPr>
      <w:r w:rsidRPr="00A55BCD">
        <w:t>La respuesta a esta pregunta debe ser consistente con las respuestas de las preguntas 21, 22, 24, 25 y 26.</w:t>
      </w:r>
    </w:p>
    <w:p w:rsidR="002B7F20" w:rsidRDefault="002B7F20" w:rsidP="002B7F20">
      <w:pPr>
        <w:spacing w:after="0" w:line="240" w:lineRule="auto"/>
        <w:rPr>
          <w:rFonts w:ascii="Montserrat Light" w:hAnsi="Montserrat Light" w:cs="Arial"/>
          <w:bCs/>
          <w:color w:val="000000" w:themeColor="text1"/>
        </w:rPr>
      </w:pPr>
    </w:p>
    <w:p w:rsidR="002B7F20" w:rsidRPr="00A15071" w:rsidRDefault="002B7F20" w:rsidP="00FF050F">
      <w:pPr>
        <w:pStyle w:val="Prrafodelista"/>
        <w:numPr>
          <w:ilvl w:val="0"/>
          <w:numId w:val="50"/>
        </w:numPr>
        <w:rPr>
          <w:b/>
        </w:rPr>
      </w:pPr>
      <w:r w:rsidRPr="00A15071">
        <w:rPr>
          <w:b/>
        </w:rPr>
        <w:t>Cuántos de los indicadores incluidos en la MIR tienen especificados medios de verificación con las siguientes características:</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14"/>
        </w:numPr>
        <w:ind w:left="1068"/>
      </w:pPr>
      <w:r w:rsidRPr="00A55BCD">
        <w:t>Oficiales o institucionales.</w:t>
      </w:r>
    </w:p>
    <w:p w:rsidR="002B7F20" w:rsidRPr="00A55BCD" w:rsidRDefault="002B7F20" w:rsidP="002B7F20">
      <w:pPr>
        <w:pStyle w:val="Prrafodelista"/>
        <w:ind w:left="1068"/>
      </w:pPr>
    </w:p>
    <w:p w:rsidR="002B7F20" w:rsidRPr="00A55BCD" w:rsidRDefault="002B7F20" w:rsidP="00FF050F">
      <w:pPr>
        <w:pStyle w:val="Prrafodelista"/>
        <w:numPr>
          <w:ilvl w:val="0"/>
          <w:numId w:val="14"/>
        </w:numPr>
        <w:ind w:left="1068"/>
      </w:pPr>
      <w:r w:rsidRPr="00A55BCD">
        <w:t>Con un nombre que permita identificarlos.</w:t>
      </w:r>
    </w:p>
    <w:p w:rsidR="002B7F20" w:rsidRPr="00A55BCD" w:rsidRDefault="002B7F20" w:rsidP="002B7F20">
      <w:pPr>
        <w:pStyle w:val="Prrafodelista"/>
        <w:ind w:left="1068"/>
      </w:pPr>
    </w:p>
    <w:p w:rsidR="002B7F20" w:rsidRPr="00A55BCD" w:rsidRDefault="002B7F20" w:rsidP="00FF050F">
      <w:pPr>
        <w:pStyle w:val="Prrafodelista"/>
        <w:numPr>
          <w:ilvl w:val="0"/>
          <w:numId w:val="14"/>
        </w:numPr>
        <w:ind w:left="1068"/>
      </w:pPr>
      <w:r w:rsidRPr="00A55BCD">
        <w:t>Permiten reproducir el cálculo del indicador.</w:t>
      </w:r>
    </w:p>
    <w:p w:rsidR="002B7F20" w:rsidRPr="002D7C1E" w:rsidRDefault="002B7F20" w:rsidP="002B7F20">
      <w:pPr>
        <w:pStyle w:val="Prrafodelista"/>
        <w:ind w:left="1068"/>
      </w:pPr>
    </w:p>
    <w:p w:rsidR="002B7F20" w:rsidRPr="00A55BCD" w:rsidRDefault="002B7F20" w:rsidP="00FF050F">
      <w:pPr>
        <w:pStyle w:val="Prrafodelista"/>
        <w:numPr>
          <w:ilvl w:val="0"/>
          <w:numId w:val="14"/>
        </w:numPr>
        <w:ind w:left="1068"/>
      </w:pPr>
      <w:r w:rsidRPr="00A55BCD">
        <w:t>Públicos, accesibles a cualquier persona.</w:t>
      </w:r>
    </w:p>
    <w:p w:rsidR="002B7F20" w:rsidRDefault="002B7F20" w:rsidP="002B7F20">
      <w:pPr>
        <w:spacing w:after="0" w:line="240" w:lineRule="auto"/>
        <w:rPr>
          <w:rFonts w:ascii="Montserrat Light" w:hAnsi="Montserrat Light" w:cs="Arial"/>
          <w:bCs/>
          <w:color w:val="000000" w:themeColor="text1"/>
        </w:rPr>
      </w:pPr>
    </w:p>
    <w:p w:rsidR="002B7F20" w:rsidRPr="00433111" w:rsidRDefault="002B7F20" w:rsidP="002B7F20">
      <w:pPr>
        <w:ind w:left="708"/>
      </w:pPr>
      <w:r w:rsidRPr="00433111">
        <w:t xml:space="preserve">Si ninguno de los indicadores del programa cuenta con medios de verificación con al menos una de las características descritas, se considera información inexistente y, por </w:t>
      </w:r>
      <w:r>
        <w:t>lo tanto, la respuesta es “NO”.</w:t>
      </w:r>
    </w:p>
    <w:p w:rsidR="002B7F20" w:rsidRDefault="002B7F20" w:rsidP="002B7F20">
      <w:pPr>
        <w:ind w:left="708"/>
      </w:pPr>
      <w:r w:rsidRPr="00433111">
        <w:t>Si cuenta con información para responder la pregunta, es decir, si la respuesta es “</w:t>
      </w:r>
      <w:r>
        <w:t>SÍ</w:t>
      </w:r>
      <w:r w:rsidRPr="00433111">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520"/>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86"/>
              </w:numPr>
              <w:jc w:val="both"/>
              <w:rPr>
                <w:rFonts w:ascii="Regular" w:hAnsi="Regular"/>
                <w:bCs/>
                <w:sz w:val="20"/>
                <w:szCs w:val="20"/>
                <w:lang w:val="es-ES"/>
              </w:rPr>
            </w:pPr>
            <w:r w:rsidRPr="00815015">
              <w:rPr>
                <w:rFonts w:ascii="Regular" w:hAnsi="Regular"/>
                <w:bCs/>
                <w:sz w:val="20"/>
                <w:szCs w:val="20"/>
                <w:lang w:val="es-ES"/>
              </w:rPr>
              <w:t>Del 0 al 49% de los medios de verificación cumplen con las todas características establecidas en la pregunta.</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86"/>
              </w:numPr>
              <w:jc w:val="both"/>
              <w:rPr>
                <w:rFonts w:ascii="Regular" w:hAnsi="Regular"/>
                <w:bCs/>
                <w:sz w:val="20"/>
                <w:szCs w:val="20"/>
                <w:lang w:val="es-ES"/>
              </w:rPr>
            </w:pPr>
            <w:r w:rsidRPr="00815015">
              <w:rPr>
                <w:rFonts w:ascii="Regular" w:hAnsi="Regular"/>
                <w:bCs/>
                <w:sz w:val="20"/>
                <w:szCs w:val="20"/>
                <w:lang w:val="es-ES"/>
              </w:rPr>
              <w:t>Del 50 al 69% de los medios de verificación cumplen con las todas características establecidas en la pregunta.</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86"/>
              </w:numPr>
              <w:jc w:val="both"/>
              <w:rPr>
                <w:rFonts w:ascii="Regular" w:hAnsi="Regular"/>
                <w:bCs/>
                <w:sz w:val="20"/>
                <w:szCs w:val="20"/>
                <w:lang w:val="es-ES"/>
              </w:rPr>
            </w:pPr>
            <w:r w:rsidRPr="00815015">
              <w:rPr>
                <w:rFonts w:ascii="Regular" w:hAnsi="Regular"/>
                <w:bCs/>
                <w:sz w:val="20"/>
                <w:szCs w:val="20"/>
                <w:lang w:val="es-ES"/>
              </w:rPr>
              <w:t>Del 70 al 84% de los medios de verificación cumplen con las todas características establecidas en la pregunta.</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86"/>
              </w:numPr>
              <w:jc w:val="both"/>
              <w:rPr>
                <w:rFonts w:ascii="Regular" w:hAnsi="Regular"/>
                <w:bCs/>
                <w:sz w:val="20"/>
                <w:szCs w:val="20"/>
                <w:lang w:val="es-ES"/>
              </w:rPr>
            </w:pPr>
            <w:r w:rsidRPr="00815015">
              <w:rPr>
                <w:rFonts w:ascii="Regular" w:hAnsi="Regular"/>
                <w:bCs/>
                <w:sz w:val="20"/>
                <w:szCs w:val="20"/>
                <w:lang w:val="es-ES"/>
              </w:rPr>
              <w:t>Del 85 al 100% de los medios de verificación cumplen con las todas características establecidas en la pregunta.</w:t>
            </w:r>
          </w:p>
        </w:tc>
      </w:tr>
    </w:tbl>
    <w:p w:rsidR="002B7F20" w:rsidRDefault="002B7F20" w:rsidP="002B7F20">
      <w:pPr>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31"/>
        </w:numPr>
        <w:ind w:left="1134" w:hanging="567"/>
      </w:pPr>
      <w:r w:rsidRPr="00A55BCD">
        <w:t>En su respuesta de deben incluir las áreas de mejora de los medios de verificación de los indicadores.</w:t>
      </w:r>
    </w:p>
    <w:p w:rsidR="002B7F20" w:rsidRPr="00A55BCD" w:rsidRDefault="002B7F20" w:rsidP="002B7F20">
      <w:pPr>
        <w:pStyle w:val="Prrafodelista"/>
        <w:ind w:left="1134"/>
      </w:pPr>
    </w:p>
    <w:p w:rsidR="002B7F20" w:rsidRPr="00A55BCD" w:rsidRDefault="002B7F20" w:rsidP="00FF050F">
      <w:pPr>
        <w:pStyle w:val="Prrafodelista"/>
        <w:numPr>
          <w:ilvl w:val="0"/>
          <w:numId w:val="31"/>
        </w:numPr>
        <w:ind w:left="1134" w:hanging="567"/>
      </w:pPr>
      <w:r w:rsidRPr="00A55BCD">
        <w:lastRenderedPageBreak/>
        <w:t>Las fuentes de información mínimas a utilizar deben ser MIR y Fichas Técnicas.</w:t>
      </w:r>
    </w:p>
    <w:p w:rsidR="002B7F20" w:rsidRPr="00A55BCD" w:rsidRDefault="002B7F20" w:rsidP="002B7F20">
      <w:pPr>
        <w:pStyle w:val="Prrafodelista"/>
        <w:ind w:left="1134"/>
      </w:pPr>
    </w:p>
    <w:p w:rsidR="002B7F20" w:rsidRPr="00A55BCD" w:rsidRDefault="002B7F20" w:rsidP="00FF050F">
      <w:pPr>
        <w:pStyle w:val="Prrafodelista"/>
        <w:numPr>
          <w:ilvl w:val="0"/>
          <w:numId w:val="31"/>
        </w:numPr>
        <w:ind w:left="1134" w:hanging="567"/>
      </w:pPr>
      <w:r w:rsidRPr="00A55BCD">
        <w:t>La respuesta a esta pregunta debe ser consistente con las respuestas de las preguntas 21, 22, 23, 25 y 26.</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Considerando el conjunto Objetivo-Indicadores-Medios de verificación, es decir, cada renglón de la MIR del programa es posible identificar lo siguiente:</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15"/>
        </w:numPr>
        <w:ind w:left="1068"/>
      </w:pPr>
      <w:r w:rsidRPr="00A55BCD">
        <w:t xml:space="preserve">Los medios de verificación son los necesarios para calcular los indicadores, es decir, ninguno es prescindible. </w:t>
      </w:r>
    </w:p>
    <w:p w:rsidR="002B7F20" w:rsidRPr="00A55BCD" w:rsidRDefault="002B7F20" w:rsidP="002B7F20">
      <w:pPr>
        <w:pStyle w:val="Prrafodelista"/>
        <w:ind w:left="1068"/>
      </w:pPr>
    </w:p>
    <w:p w:rsidR="002B7F20" w:rsidRPr="00A55BCD" w:rsidRDefault="002B7F20" w:rsidP="00FF050F">
      <w:pPr>
        <w:pStyle w:val="Prrafodelista"/>
        <w:numPr>
          <w:ilvl w:val="0"/>
          <w:numId w:val="15"/>
        </w:numPr>
        <w:ind w:left="1068"/>
      </w:pPr>
      <w:r w:rsidRPr="00A55BCD">
        <w:t>Los medios de verificación son suficientes para calcular los indicadores.</w:t>
      </w:r>
    </w:p>
    <w:p w:rsidR="002B7F20" w:rsidRPr="00A55BCD" w:rsidRDefault="002B7F20" w:rsidP="002B7F20">
      <w:pPr>
        <w:pStyle w:val="Prrafodelista"/>
        <w:ind w:left="1068"/>
      </w:pPr>
    </w:p>
    <w:p w:rsidR="002B7F20" w:rsidRPr="00A55BCD" w:rsidRDefault="002B7F20" w:rsidP="00FF050F">
      <w:pPr>
        <w:pStyle w:val="Prrafodelista"/>
        <w:numPr>
          <w:ilvl w:val="0"/>
          <w:numId w:val="15"/>
        </w:numPr>
        <w:ind w:left="1068"/>
      </w:pPr>
      <w:r w:rsidRPr="00A55BCD">
        <w:t>Los indicadores permiten medir, directa o indirectamente, el objetivo a ese nivel.</w:t>
      </w:r>
    </w:p>
    <w:p w:rsidR="002B7F20" w:rsidRDefault="002B7F20" w:rsidP="002B7F20">
      <w:pPr>
        <w:spacing w:after="0" w:line="240" w:lineRule="auto"/>
        <w:rPr>
          <w:rFonts w:ascii="Montserrat Light" w:hAnsi="Montserrat Light" w:cs="Arial"/>
          <w:bCs/>
          <w:color w:val="000000" w:themeColor="text1"/>
        </w:rPr>
      </w:pPr>
    </w:p>
    <w:p w:rsidR="002B7F20" w:rsidRPr="00433111" w:rsidRDefault="002B7F20" w:rsidP="002B7F20">
      <w:pPr>
        <w:ind w:left="708"/>
      </w:pPr>
      <w:r w:rsidRPr="00433111">
        <w:t xml:space="preserve">Si no se identifica algún elemento establecido en la pregunta en ninguno de los conjuntos Objetivo-Indicadores-Medios de Verificación se considera información inexistente y, por </w:t>
      </w:r>
      <w:r>
        <w:t>lo tanto, la respuesta es “NO”.</w:t>
      </w:r>
    </w:p>
    <w:p w:rsidR="002B7F20" w:rsidRDefault="002B7F20" w:rsidP="002B7F20">
      <w:pPr>
        <w:ind w:left="708"/>
      </w:pPr>
      <w:r w:rsidRPr="00433111">
        <w:t>Si cuenta con información para responder la pregunta, es decir, si la respuesta es “</w:t>
      </w:r>
      <w:r>
        <w:t>SÍ</w:t>
      </w:r>
      <w:r w:rsidRPr="00433111">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573"/>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87"/>
              </w:numPr>
              <w:jc w:val="both"/>
              <w:rPr>
                <w:rFonts w:ascii="Regular" w:hAnsi="Regular"/>
                <w:bCs/>
                <w:sz w:val="20"/>
                <w:szCs w:val="20"/>
                <w:lang w:val="es-ES"/>
              </w:rPr>
            </w:pPr>
            <w:r w:rsidRPr="00815015">
              <w:rPr>
                <w:rFonts w:ascii="Regular" w:hAnsi="Regular"/>
                <w:bCs/>
                <w:sz w:val="20"/>
                <w:szCs w:val="20"/>
                <w:lang w:val="es-ES"/>
              </w:rPr>
              <w:t>Uno de los conjuntos Objetivo-Indicadores-Medios de verificación del programa tienen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87"/>
              </w:numPr>
              <w:jc w:val="both"/>
              <w:rPr>
                <w:rFonts w:ascii="Regular" w:hAnsi="Regular"/>
                <w:bCs/>
                <w:sz w:val="20"/>
                <w:szCs w:val="20"/>
                <w:lang w:val="es-ES"/>
              </w:rPr>
            </w:pPr>
            <w:r w:rsidRPr="00815015">
              <w:rPr>
                <w:rFonts w:ascii="Regular" w:hAnsi="Regular"/>
                <w:bCs/>
                <w:sz w:val="20"/>
                <w:szCs w:val="20"/>
                <w:lang w:val="es-ES"/>
              </w:rPr>
              <w:t>Dos de los conjuntos Objetivo-Indicadores-Medios de verificación del programa tienen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87"/>
              </w:numPr>
              <w:jc w:val="both"/>
              <w:rPr>
                <w:rFonts w:ascii="Regular" w:hAnsi="Regular"/>
                <w:bCs/>
                <w:sz w:val="20"/>
                <w:szCs w:val="20"/>
                <w:lang w:val="es-ES"/>
              </w:rPr>
            </w:pPr>
            <w:r w:rsidRPr="00815015">
              <w:rPr>
                <w:rFonts w:ascii="Regular" w:hAnsi="Regular"/>
                <w:bCs/>
                <w:sz w:val="20"/>
                <w:szCs w:val="20"/>
                <w:lang w:val="es-ES"/>
              </w:rPr>
              <w:t>Tres de los conjuntos Objetivo-Indicadores-Medios de verificación del programa tienen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87"/>
              </w:numPr>
              <w:jc w:val="both"/>
              <w:rPr>
                <w:rFonts w:ascii="Regular" w:hAnsi="Regular"/>
                <w:bCs/>
                <w:sz w:val="20"/>
                <w:szCs w:val="20"/>
                <w:lang w:val="es-ES"/>
              </w:rPr>
            </w:pPr>
            <w:r w:rsidRPr="00815015">
              <w:rPr>
                <w:rFonts w:ascii="Regular" w:hAnsi="Regular"/>
                <w:bCs/>
                <w:sz w:val="20"/>
                <w:szCs w:val="20"/>
                <w:lang w:val="es-ES"/>
              </w:rPr>
              <w:t>Todos de los conjuntos Objetivo-Indicadores-Medios de verificación del programa tienen las características establecidas.</w:t>
            </w:r>
          </w:p>
        </w:tc>
      </w:tr>
    </w:tbl>
    <w:p w:rsidR="002B7F20" w:rsidRDefault="002B7F20" w:rsidP="002B7F20">
      <w:pPr>
        <w:spacing w:after="0" w:line="240" w:lineRule="auto"/>
        <w:rPr>
          <w:rFonts w:ascii="Montserrat Light" w:hAnsi="Montserrat Light" w:cs="Arial"/>
          <w:bCs/>
          <w:color w:val="000000" w:themeColor="text1"/>
        </w:rPr>
      </w:pPr>
    </w:p>
    <w:p w:rsidR="002B7F20" w:rsidRPr="00A55BCD" w:rsidRDefault="002B7F20" w:rsidP="00FF050F">
      <w:pPr>
        <w:pStyle w:val="Prrafodelista"/>
        <w:numPr>
          <w:ilvl w:val="0"/>
          <w:numId w:val="32"/>
        </w:numPr>
        <w:ind w:left="1134" w:hanging="567"/>
      </w:pPr>
      <w:r w:rsidRPr="00A55BCD">
        <w:t>En la respuesta se debe explicar, de manera resumida, las áreas de mejora de la lógica horizontal de la MIR por niveles de objetivos. Se entenderá por conjuntos Objetivo-Indicadores-Medios de verificación a los siguientes:</w:t>
      </w:r>
    </w:p>
    <w:p w:rsidR="002B7F20" w:rsidRPr="00A55BCD" w:rsidRDefault="002B7F20" w:rsidP="002B7F20">
      <w:pPr>
        <w:pStyle w:val="Prrafodelista"/>
        <w:ind w:left="1134"/>
      </w:pPr>
    </w:p>
    <w:p w:rsidR="002B7F20" w:rsidRPr="00A55BCD" w:rsidRDefault="002B7F20" w:rsidP="00FF050F">
      <w:pPr>
        <w:pStyle w:val="Prrafodelista"/>
        <w:numPr>
          <w:ilvl w:val="0"/>
          <w:numId w:val="88"/>
        </w:numPr>
        <w:ind w:left="1494"/>
      </w:pPr>
      <w:r w:rsidRPr="00A55BCD">
        <w:t>Fin-Indicadores a ese nivel-Medios de Verificación de dichos indicadores.</w:t>
      </w:r>
    </w:p>
    <w:p w:rsidR="002B7F20" w:rsidRPr="00A55BCD" w:rsidRDefault="002B7F20" w:rsidP="002B7F20">
      <w:pPr>
        <w:pStyle w:val="Prrafodelista"/>
        <w:ind w:left="774"/>
      </w:pPr>
    </w:p>
    <w:p w:rsidR="002B7F20" w:rsidRPr="00A55BCD" w:rsidRDefault="002B7F20" w:rsidP="00FF050F">
      <w:pPr>
        <w:pStyle w:val="Prrafodelista"/>
        <w:numPr>
          <w:ilvl w:val="0"/>
          <w:numId w:val="88"/>
        </w:numPr>
        <w:ind w:left="1494"/>
      </w:pPr>
      <w:r w:rsidRPr="00A55BCD">
        <w:lastRenderedPageBreak/>
        <w:t>Propósito-Indicadores a ese nivel-Medios de Verificación de dichos indicadores.</w:t>
      </w:r>
    </w:p>
    <w:p w:rsidR="002B7F20" w:rsidRPr="00A55BCD" w:rsidRDefault="002B7F20" w:rsidP="002B7F20">
      <w:pPr>
        <w:pStyle w:val="Prrafodelista"/>
        <w:ind w:left="774"/>
      </w:pPr>
    </w:p>
    <w:p w:rsidR="002B7F20" w:rsidRPr="00A55BCD" w:rsidRDefault="002B7F20" w:rsidP="00FF050F">
      <w:pPr>
        <w:pStyle w:val="Prrafodelista"/>
        <w:numPr>
          <w:ilvl w:val="0"/>
          <w:numId w:val="88"/>
        </w:numPr>
        <w:ind w:left="1494"/>
      </w:pPr>
      <w:r w:rsidRPr="00A55BCD">
        <w:t>Componentes-Indicadores a ese nivel-Medios de Verificación de dichos indicadores.</w:t>
      </w:r>
    </w:p>
    <w:p w:rsidR="002B7F20" w:rsidRPr="00A55BCD" w:rsidRDefault="002B7F20" w:rsidP="002B7F20">
      <w:pPr>
        <w:pStyle w:val="Prrafodelista"/>
        <w:ind w:left="774"/>
      </w:pPr>
    </w:p>
    <w:p w:rsidR="002B7F20" w:rsidRPr="00A55BCD" w:rsidRDefault="002B7F20" w:rsidP="00FF050F">
      <w:pPr>
        <w:pStyle w:val="Prrafodelista"/>
        <w:numPr>
          <w:ilvl w:val="0"/>
          <w:numId w:val="88"/>
        </w:numPr>
        <w:ind w:left="1494"/>
      </w:pPr>
      <w:r w:rsidRPr="00A55BCD">
        <w:t>Actividades-Indicadores a ese nivel-Medios de Verificación de dichos indicadores.</w:t>
      </w:r>
    </w:p>
    <w:p w:rsidR="002B7F20" w:rsidRPr="00A55BCD" w:rsidRDefault="002B7F20" w:rsidP="002B7F20">
      <w:pPr>
        <w:pStyle w:val="Prrafodelista"/>
        <w:ind w:left="1134"/>
      </w:pPr>
    </w:p>
    <w:p w:rsidR="002B7F20" w:rsidRPr="00A55BCD" w:rsidRDefault="002B7F20" w:rsidP="00FF050F">
      <w:pPr>
        <w:pStyle w:val="Prrafodelista"/>
        <w:numPr>
          <w:ilvl w:val="0"/>
          <w:numId w:val="32"/>
        </w:numPr>
        <w:ind w:left="1134" w:hanging="567"/>
      </w:pPr>
      <w:r w:rsidRPr="00A55BCD">
        <w:t>Las fuentes de información mínimas a utilizar deben ser la MIR y Fichas Técnicas.</w:t>
      </w:r>
    </w:p>
    <w:p w:rsidR="002B7F20" w:rsidRPr="00A55BCD" w:rsidRDefault="002B7F20" w:rsidP="002B7F20">
      <w:pPr>
        <w:pStyle w:val="Prrafodelista"/>
        <w:ind w:left="1134"/>
      </w:pPr>
    </w:p>
    <w:p w:rsidR="002B7F20" w:rsidRPr="00A55BCD" w:rsidRDefault="002B7F20" w:rsidP="00FF050F">
      <w:pPr>
        <w:pStyle w:val="Prrafodelista"/>
        <w:numPr>
          <w:ilvl w:val="0"/>
          <w:numId w:val="32"/>
        </w:numPr>
        <w:ind w:left="1134" w:hanging="567"/>
      </w:pPr>
      <w:r w:rsidRPr="00A55BCD">
        <w:t>La respuesta a esta pregunta debe ser consistente con las respuestas de las preguntas 21, 22, 23, 24 y 26.</w:t>
      </w:r>
    </w:p>
    <w:p w:rsidR="002B7F20" w:rsidRDefault="002B7F20" w:rsidP="002B7F20">
      <w:pPr>
        <w:spacing w:after="0" w:line="240" w:lineRule="auto"/>
        <w:rPr>
          <w:rFonts w:ascii="Montserrat Light" w:hAnsi="Montserrat Light" w:cs="Arial"/>
          <w:b/>
          <w:bCs/>
          <w:color w:val="000000" w:themeColor="text1"/>
          <w:u w:val="single"/>
        </w:rPr>
      </w:pPr>
    </w:p>
    <w:p w:rsidR="002B7F20" w:rsidRPr="00E92174" w:rsidRDefault="002B7F20" w:rsidP="002B7F20">
      <w:pPr>
        <w:spacing w:after="0" w:line="240" w:lineRule="auto"/>
        <w:ind w:left="142" w:firstLine="218"/>
        <w:rPr>
          <w:rFonts w:cs="Times New Roman"/>
          <w:b/>
          <w:bCs/>
          <w:color w:val="651D32"/>
        </w:rPr>
      </w:pPr>
      <w:r w:rsidRPr="00E92174">
        <w:rPr>
          <w:rFonts w:cs="Times New Roman"/>
          <w:b/>
          <w:bCs/>
          <w:color w:val="651D32"/>
        </w:rPr>
        <w:t>Valoración final de la MIR</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Sugiera modificaciones en la MIR del programa o incorpore los cambios que resuelvan las deficiencias encontradas en cada uno de sus elementos a partir de sus respuestas a las preguntas de este apartado.</w:t>
      </w:r>
    </w:p>
    <w:p w:rsidR="002B7F20" w:rsidRDefault="002B7F20" w:rsidP="00815015">
      <w:pPr>
        <w:ind w:firstLine="567"/>
      </w:pPr>
      <w:r w:rsidRPr="00BC3C46">
        <w:t>No procede valoración cuantitativa.</w:t>
      </w:r>
    </w:p>
    <w:p w:rsidR="002B7F20" w:rsidRPr="00A55BCD" w:rsidRDefault="002B7F20" w:rsidP="00FF050F">
      <w:pPr>
        <w:pStyle w:val="Prrafodelista"/>
        <w:numPr>
          <w:ilvl w:val="0"/>
          <w:numId w:val="33"/>
        </w:numPr>
        <w:ind w:left="1134" w:hanging="567"/>
      </w:pPr>
      <w:r w:rsidRPr="00A55BCD">
        <w:t xml:space="preserve">En la respuesta se debe incluir la justificación del diseño propuesto o las modificaciones sugeridas. Se debe incluir el Anexo 6 “Propuesta de mejora de la Matriz de Indicadores para Resultados”. </w:t>
      </w:r>
    </w:p>
    <w:p w:rsidR="002B7F20" w:rsidRPr="00A55BCD" w:rsidRDefault="002B7F20" w:rsidP="002B7F20">
      <w:pPr>
        <w:pStyle w:val="Prrafodelista"/>
        <w:ind w:left="1134"/>
      </w:pPr>
    </w:p>
    <w:p w:rsidR="002B7F20" w:rsidRPr="00A55BCD" w:rsidRDefault="002B7F20" w:rsidP="00FF050F">
      <w:pPr>
        <w:pStyle w:val="Prrafodelista"/>
        <w:numPr>
          <w:ilvl w:val="0"/>
          <w:numId w:val="33"/>
        </w:numPr>
        <w:ind w:left="1134" w:hanging="567"/>
      </w:pPr>
      <w:r w:rsidRPr="00A55BCD">
        <w:t>De ser posible, en las propuestas de mejora se debe considerar la inclusión de indicadores desagregados por sexo, que permitan observar los cambios en las condiciones de vida de mujeres y hombres.</w:t>
      </w:r>
    </w:p>
    <w:p w:rsidR="002B7F20" w:rsidRPr="00A55BCD" w:rsidRDefault="002B7F20" w:rsidP="002B7F20">
      <w:pPr>
        <w:pStyle w:val="Prrafodelista"/>
        <w:ind w:left="1134"/>
      </w:pPr>
    </w:p>
    <w:p w:rsidR="002B7F20" w:rsidRPr="00A55BCD" w:rsidRDefault="002B7F20" w:rsidP="00FF050F">
      <w:pPr>
        <w:pStyle w:val="Prrafodelista"/>
        <w:numPr>
          <w:ilvl w:val="0"/>
          <w:numId w:val="33"/>
        </w:numPr>
        <w:ind w:left="1134" w:hanging="567"/>
      </w:pPr>
      <w:r w:rsidRPr="00A55BCD">
        <w:t xml:space="preserve">Las fuentes de información mínimas a utilizar deben ser la MIR, Fichas Técnicas de los indicadores, el diagnóstico del programa, ROP y/o documentos normativos del programa. </w:t>
      </w:r>
    </w:p>
    <w:p w:rsidR="002B7F20" w:rsidRPr="00A55BCD" w:rsidRDefault="002B7F20" w:rsidP="002B7F20">
      <w:pPr>
        <w:pStyle w:val="Prrafodelista"/>
        <w:ind w:left="1134"/>
      </w:pPr>
    </w:p>
    <w:p w:rsidR="00FF050F" w:rsidRDefault="002B7F20" w:rsidP="00FF050F">
      <w:pPr>
        <w:pStyle w:val="Prrafodelista"/>
        <w:numPr>
          <w:ilvl w:val="0"/>
          <w:numId w:val="33"/>
        </w:numPr>
        <w:ind w:left="1134" w:hanging="567"/>
      </w:pPr>
      <w:r w:rsidRPr="00A55BCD">
        <w:t>La respuesta a esta pregunta debe ser consistente con las respuestas de las preguntas 16, 17, 18, 19, 20, 21, 22, 23, 24 y 25.</w:t>
      </w:r>
    </w:p>
    <w:p w:rsidR="00FF050F" w:rsidRPr="00A55BCD" w:rsidRDefault="00FF050F" w:rsidP="00FF050F">
      <w:pPr>
        <w:ind w:left="567"/>
      </w:pPr>
    </w:p>
    <w:p w:rsidR="002B7F20" w:rsidRPr="00A15071" w:rsidRDefault="002B7F20" w:rsidP="00FF050F">
      <w:pPr>
        <w:pStyle w:val="Prrafodelista"/>
        <w:numPr>
          <w:ilvl w:val="0"/>
          <w:numId w:val="49"/>
        </w:numPr>
        <w:rPr>
          <w:b/>
          <w:color w:val="651D32"/>
        </w:rPr>
      </w:pPr>
      <w:r w:rsidRPr="00A15071">
        <w:rPr>
          <w:b/>
          <w:color w:val="651D32"/>
        </w:rPr>
        <w:t>PRESUPUESTO Y RENDICIÓN DE CUENTAS</w:t>
      </w:r>
    </w:p>
    <w:p w:rsidR="002B7F20" w:rsidRPr="00E92174" w:rsidRDefault="002B7F20" w:rsidP="002B7F20">
      <w:pPr>
        <w:spacing w:after="0" w:line="240" w:lineRule="auto"/>
        <w:ind w:left="142" w:firstLine="218"/>
        <w:rPr>
          <w:rFonts w:cs="Times New Roman"/>
          <w:b/>
          <w:bCs/>
          <w:color w:val="651D32"/>
        </w:rPr>
      </w:pPr>
      <w:r w:rsidRPr="00E92174">
        <w:rPr>
          <w:rFonts w:cs="Times New Roman"/>
          <w:b/>
          <w:bCs/>
          <w:color w:val="651D32"/>
        </w:rPr>
        <w:t>Registro de operaciones programáticas y presupuestales</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El programa identifica y cuantifica los gastos en los que incurre para generar los bienes y los servicios (Componentes) que ofrece y los desglosa en las siguientes categorías:</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13758D" w:rsidRDefault="002B7F20" w:rsidP="00FF050F">
      <w:pPr>
        <w:pStyle w:val="Prrafodelista"/>
        <w:numPr>
          <w:ilvl w:val="0"/>
          <w:numId w:val="16"/>
        </w:numPr>
        <w:ind w:left="1068"/>
      </w:pPr>
      <w:r w:rsidRPr="0013758D">
        <w:t>Gastos en operación: Se deben incluir los directos (gastos derivados de los subsidios monetarios y/o no monetarios entregados a la población atendida, considere los capítulos 2000 y/o 3000 y gastos en personal para la realización del programa, considere el capítulo 1000) y los indirectos (permiten aumentar la eficiencia, forman parte de los proceso de apoyo. Gastos en supervisión, capacitación y/o evaluación, considere los capítulos 2000, 3000 y/o 4000).</w:t>
      </w:r>
    </w:p>
    <w:p w:rsidR="002B7F20" w:rsidRPr="0013758D" w:rsidRDefault="002B7F20" w:rsidP="002B7F20">
      <w:pPr>
        <w:pStyle w:val="Prrafodelista"/>
        <w:ind w:left="1068"/>
      </w:pPr>
    </w:p>
    <w:p w:rsidR="002B7F20" w:rsidRPr="0013758D" w:rsidRDefault="002B7F20" w:rsidP="00FF050F">
      <w:pPr>
        <w:pStyle w:val="Prrafodelista"/>
        <w:numPr>
          <w:ilvl w:val="0"/>
          <w:numId w:val="16"/>
        </w:numPr>
        <w:ind w:left="1068"/>
      </w:pPr>
      <w:r w:rsidRPr="0013758D">
        <w:t>Gastos en mantenimiento: Requeridos para mantener el estándar de calidad de los activos necesarios para entregar los bienes o servicios a la población objetivo (unidades móviles, edificios, etc.). Considere recursos de los capítulos 2000, 300 y/o 4000.</w:t>
      </w:r>
    </w:p>
    <w:p w:rsidR="002B7F20" w:rsidRPr="0013758D" w:rsidRDefault="002B7F20" w:rsidP="002B7F20">
      <w:pPr>
        <w:pStyle w:val="Prrafodelista"/>
        <w:ind w:left="1068"/>
      </w:pPr>
    </w:p>
    <w:p w:rsidR="002B7F20" w:rsidRPr="0013758D" w:rsidRDefault="002B7F20" w:rsidP="00FF050F">
      <w:pPr>
        <w:pStyle w:val="Prrafodelista"/>
        <w:numPr>
          <w:ilvl w:val="0"/>
          <w:numId w:val="16"/>
        </w:numPr>
        <w:ind w:left="1068"/>
      </w:pPr>
      <w:r w:rsidRPr="0013758D">
        <w:t>Gastos en capital: Son los que se deben afrontar para adquirir bienes cuya duración en el programa es superior a un año. Considere recursos de los capítulos 5000 y/o 6000 (Ej.: terrenos, construcción, equipamiento, inversiones complementarias).</w:t>
      </w:r>
    </w:p>
    <w:p w:rsidR="002B7F20" w:rsidRPr="0013758D" w:rsidRDefault="002B7F20" w:rsidP="002B7F20">
      <w:pPr>
        <w:pStyle w:val="Prrafodelista"/>
        <w:ind w:left="1068"/>
      </w:pPr>
    </w:p>
    <w:p w:rsidR="002B7F20" w:rsidRPr="0013758D" w:rsidRDefault="002B7F20" w:rsidP="00FF050F">
      <w:pPr>
        <w:pStyle w:val="Prrafodelista"/>
        <w:numPr>
          <w:ilvl w:val="0"/>
          <w:numId w:val="16"/>
        </w:numPr>
        <w:ind w:left="1068"/>
      </w:pPr>
      <w:r w:rsidRPr="0013758D">
        <w:t>Gasto unitario: Gastos Totales/población atendida (Gastos totales=Gatos en operación + gastos en mantenimiento). Para programas en sus primeros dos años de operación se deben de considerar adicionalmente en el numerador los Gastos en capital.</w:t>
      </w:r>
    </w:p>
    <w:p w:rsidR="002B7F20" w:rsidRDefault="002B7F20" w:rsidP="002B7F20">
      <w:pPr>
        <w:spacing w:after="0" w:line="240" w:lineRule="auto"/>
        <w:rPr>
          <w:rFonts w:ascii="Montserrat Light" w:hAnsi="Montserrat Light" w:cs="Arial"/>
          <w:bCs/>
          <w:color w:val="000000" w:themeColor="text1"/>
        </w:rPr>
      </w:pPr>
    </w:p>
    <w:p w:rsidR="002B7F20" w:rsidRPr="00DB4995" w:rsidRDefault="002B7F20" w:rsidP="002B7F20">
      <w:pPr>
        <w:ind w:left="708"/>
      </w:pPr>
      <w:r w:rsidRPr="00DB4995">
        <w:t>Si el programa no ha identificado ni cuantificado gastos en operación de los bienes y/o servicios que ofrece o si no desglosa al menos uno de los conceptos establecidos, se considera información inexistente y, por lo tanto, la respuesta es “</w:t>
      </w:r>
      <w:r>
        <w:t>NO</w:t>
      </w:r>
      <w:r w:rsidRPr="00DB4995">
        <w:t>”.</w:t>
      </w:r>
    </w:p>
    <w:p w:rsidR="002B7F20" w:rsidRDefault="002B7F20" w:rsidP="002B7F20">
      <w:pPr>
        <w:ind w:left="708"/>
      </w:pPr>
      <w:r w:rsidRPr="00DB4995">
        <w:t>Si cuenta con información para responder la pregunta, es decir, si la respuesta es “S</w:t>
      </w:r>
      <w:r>
        <w:t>Í</w:t>
      </w:r>
      <w:r w:rsidRPr="00DB4995">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458"/>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89"/>
              </w:numPr>
              <w:jc w:val="both"/>
              <w:rPr>
                <w:rFonts w:ascii="Regular" w:hAnsi="Regular"/>
                <w:bCs/>
                <w:sz w:val="20"/>
                <w:szCs w:val="20"/>
                <w:lang w:val="es-ES"/>
              </w:rPr>
            </w:pPr>
            <w:r w:rsidRPr="00815015">
              <w:rPr>
                <w:rFonts w:ascii="Regular" w:hAnsi="Regular"/>
                <w:bCs/>
                <w:sz w:val="20"/>
                <w:szCs w:val="20"/>
                <w:lang w:val="es-ES"/>
              </w:rPr>
              <w:t>El programa identifica y cuantifica los gastos en operación y desglosa uno de los conceptos establecidos.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89"/>
              </w:numPr>
              <w:jc w:val="both"/>
              <w:rPr>
                <w:rFonts w:ascii="Regular" w:hAnsi="Regular"/>
                <w:bCs/>
                <w:sz w:val="20"/>
                <w:szCs w:val="20"/>
                <w:lang w:val="es-ES"/>
              </w:rPr>
            </w:pPr>
            <w:r w:rsidRPr="00815015">
              <w:rPr>
                <w:rFonts w:ascii="Regular" w:hAnsi="Regular"/>
                <w:bCs/>
                <w:sz w:val="20"/>
                <w:szCs w:val="20"/>
                <w:lang w:val="es-ES"/>
              </w:rPr>
              <w:t>El programa identifica y cuantifica los gastos en operación y desglosa dos de los conceptos establecidos.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lastRenderedPageBreak/>
              <w:t>3</w:t>
            </w:r>
          </w:p>
        </w:tc>
        <w:tc>
          <w:tcPr>
            <w:tcW w:w="7233" w:type="dxa"/>
          </w:tcPr>
          <w:p w:rsidR="002B7F20" w:rsidRPr="00815015" w:rsidRDefault="002B7F20" w:rsidP="00FF050F">
            <w:pPr>
              <w:pStyle w:val="Sinespaciado"/>
              <w:numPr>
                <w:ilvl w:val="0"/>
                <w:numId w:val="89"/>
              </w:numPr>
              <w:jc w:val="both"/>
              <w:rPr>
                <w:rFonts w:ascii="Regular" w:hAnsi="Regular"/>
                <w:bCs/>
                <w:sz w:val="20"/>
                <w:szCs w:val="20"/>
                <w:lang w:val="es-ES"/>
              </w:rPr>
            </w:pPr>
            <w:r w:rsidRPr="00815015">
              <w:rPr>
                <w:rFonts w:ascii="Regular" w:hAnsi="Regular"/>
                <w:bCs/>
                <w:sz w:val="20"/>
                <w:szCs w:val="20"/>
                <w:lang w:val="es-ES"/>
              </w:rPr>
              <w:t>El programa identifica y cuantifica los gastos en operación y desglosa tres de los conceptos establecidos.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89"/>
              </w:numPr>
              <w:jc w:val="both"/>
              <w:rPr>
                <w:rFonts w:ascii="Regular" w:hAnsi="Regular"/>
                <w:bCs/>
                <w:sz w:val="20"/>
                <w:szCs w:val="20"/>
                <w:lang w:val="es-ES"/>
              </w:rPr>
            </w:pPr>
            <w:r w:rsidRPr="00815015">
              <w:rPr>
                <w:rFonts w:ascii="Regular" w:hAnsi="Regular"/>
                <w:bCs/>
                <w:sz w:val="20"/>
                <w:szCs w:val="20"/>
                <w:lang w:val="es-ES"/>
              </w:rPr>
              <w:t>El programa identifica y cuantifica los gastos en operación y desglosa todos los conceptos establecidos.</w:t>
            </w:r>
          </w:p>
        </w:tc>
      </w:tr>
    </w:tbl>
    <w:p w:rsidR="002B7F20" w:rsidRPr="0013758D" w:rsidRDefault="002B7F20" w:rsidP="00FF050F">
      <w:pPr>
        <w:pStyle w:val="Prrafodelista"/>
        <w:numPr>
          <w:ilvl w:val="0"/>
          <w:numId w:val="34"/>
        </w:numPr>
        <w:ind w:left="1134" w:hanging="567"/>
      </w:pPr>
      <w:r w:rsidRPr="0013758D">
        <w:t>En la respuesta se debe explicar la metodología, las fórmulas de cuantificación, las fuentes de información utilizadas, los gastos desglosados, y/o unitarios determinados, y las áreas de mejora identificadas. La información se debe incluir en el Anexo 7 “Gastos desglosados del programa y criterios de clasificación”.</w:t>
      </w:r>
    </w:p>
    <w:p w:rsidR="002B7F20" w:rsidRPr="0013758D" w:rsidRDefault="002B7F20" w:rsidP="002B7F20">
      <w:pPr>
        <w:pStyle w:val="Prrafodelista"/>
        <w:ind w:left="1134"/>
      </w:pPr>
    </w:p>
    <w:p w:rsidR="002B7F20" w:rsidRPr="0013758D" w:rsidRDefault="002B7F20" w:rsidP="002B7F20">
      <w:pPr>
        <w:pStyle w:val="Prrafodelista"/>
        <w:ind w:left="1134"/>
      </w:pPr>
      <w:r w:rsidRPr="0013758D">
        <w:t>En la respuesta se debe explicar cuánto del total del presupuesto del programa llega a la población atendida en bienes y/o servicios, monetarios o no monetarios. Es decir, a cuánto asciende el apoyo otorgado entregado a la población atendida. Se deberá cuantificar el monto total de subsidios y transferencias, considere capítulo 4000.</w:t>
      </w:r>
    </w:p>
    <w:p w:rsidR="002B7F20" w:rsidRPr="0013758D" w:rsidRDefault="002B7F20" w:rsidP="002B7F20">
      <w:pPr>
        <w:pStyle w:val="Prrafodelista"/>
        <w:ind w:left="1134"/>
      </w:pPr>
    </w:p>
    <w:p w:rsidR="002B7F20" w:rsidRPr="0013758D" w:rsidRDefault="002B7F20" w:rsidP="00FF050F">
      <w:pPr>
        <w:pStyle w:val="Prrafodelista"/>
        <w:numPr>
          <w:ilvl w:val="0"/>
          <w:numId w:val="34"/>
        </w:numPr>
        <w:ind w:left="1134" w:hanging="567"/>
      </w:pPr>
      <w:r w:rsidRPr="0013758D">
        <w:t>Las fuentes de información mínimas a utilizar deben ser las ROP o documento normativo, información contable y el Presupuesto de Egresos de la Federación.</w:t>
      </w:r>
    </w:p>
    <w:p w:rsidR="002B7F20" w:rsidRPr="0013758D" w:rsidRDefault="002B7F20" w:rsidP="002B7F20">
      <w:pPr>
        <w:pStyle w:val="Prrafodelista"/>
        <w:ind w:left="1134"/>
      </w:pPr>
    </w:p>
    <w:p w:rsidR="002B7F20" w:rsidRPr="0013758D" w:rsidRDefault="002B7F20" w:rsidP="00FF050F">
      <w:pPr>
        <w:pStyle w:val="Prrafodelista"/>
        <w:numPr>
          <w:ilvl w:val="0"/>
          <w:numId w:val="34"/>
        </w:numPr>
        <w:ind w:left="1134" w:hanging="567"/>
      </w:pPr>
      <w:r w:rsidRPr="0013758D">
        <w:t>La respuesta a esta pregunta debe ser consistente con la respuesta de la pregunta 20.</w:t>
      </w:r>
    </w:p>
    <w:p w:rsidR="002B7F20" w:rsidRDefault="002B7F20" w:rsidP="002B7F20">
      <w:pPr>
        <w:spacing w:after="0" w:line="240" w:lineRule="auto"/>
        <w:rPr>
          <w:rFonts w:ascii="Montserrat Light" w:hAnsi="Montserrat Light" w:cs="Arial"/>
          <w:b/>
          <w:bCs/>
          <w:color w:val="000000" w:themeColor="text1"/>
          <w:u w:val="single"/>
        </w:rPr>
      </w:pPr>
    </w:p>
    <w:p w:rsidR="002B7F20" w:rsidRPr="00FF050F" w:rsidRDefault="002B7F20" w:rsidP="002B7F20">
      <w:pPr>
        <w:spacing w:after="0" w:line="240" w:lineRule="auto"/>
        <w:ind w:left="142" w:firstLine="218"/>
        <w:rPr>
          <w:rFonts w:cs="Times New Roman"/>
          <w:b/>
          <w:bCs/>
          <w:color w:val="651D32"/>
        </w:rPr>
      </w:pPr>
      <w:r w:rsidRPr="00FF050F">
        <w:rPr>
          <w:rFonts w:cs="Times New Roman"/>
          <w:b/>
          <w:bCs/>
          <w:color w:val="651D32"/>
        </w:rPr>
        <w:t>Rendición de cuentas</w:t>
      </w:r>
    </w:p>
    <w:p w:rsidR="002B7F20" w:rsidRDefault="002B7F20" w:rsidP="002B7F20">
      <w:pPr>
        <w:spacing w:after="0" w:line="240" w:lineRule="auto"/>
        <w:rPr>
          <w:rFonts w:ascii="Montserrat Light" w:hAnsi="Montserrat Light" w:cs="Arial"/>
          <w:b/>
          <w:bCs/>
          <w:color w:val="000000" w:themeColor="text1"/>
        </w:rPr>
      </w:pPr>
    </w:p>
    <w:p w:rsidR="002B7F20" w:rsidRPr="00A15071" w:rsidRDefault="002B7F20" w:rsidP="00FF050F">
      <w:pPr>
        <w:pStyle w:val="Prrafodelista"/>
        <w:numPr>
          <w:ilvl w:val="0"/>
          <w:numId w:val="50"/>
        </w:numPr>
        <w:rPr>
          <w:b/>
        </w:rPr>
      </w:pPr>
      <w:r w:rsidRPr="00A15071">
        <w:rPr>
          <w:b/>
        </w:rPr>
        <w:t>El programa cuenta con mecanismos de transparencia y rendición de cuentas con las siguientes características:</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13758D" w:rsidRDefault="002B7F20" w:rsidP="00FF050F">
      <w:pPr>
        <w:pStyle w:val="Prrafodelista"/>
        <w:numPr>
          <w:ilvl w:val="0"/>
          <w:numId w:val="17"/>
        </w:numPr>
        <w:ind w:left="1068"/>
      </w:pPr>
      <w:r w:rsidRPr="0013758D">
        <w:t>Las ROP o documento normativo están actualizados y son públicos, esto es, disponibles en la página electrónica.</w:t>
      </w:r>
    </w:p>
    <w:p w:rsidR="002B7F20" w:rsidRPr="0013758D" w:rsidRDefault="002B7F20" w:rsidP="002B7F20">
      <w:pPr>
        <w:pStyle w:val="Prrafodelista"/>
        <w:ind w:left="1068"/>
      </w:pPr>
    </w:p>
    <w:p w:rsidR="002B7F20" w:rsidRPr="0013758D" w:rsidRDefault="002B7F20" w:rsidP="00FF050F">
      <w:pPr>
        <w:pStyle w:val="Prrafodelista"/>
        <w:numPr>
          <w:ilvl w:val="0"/>
          <w:numId w:val="17"/>
        </w:numPr>
        <w:ind w:left="1068"/>
      </w:pPr>
      <w:r w:rsidRPr="0013758D">
        <w:t>Los resultados principales del programa, así como la información para monitorear su desempeño, están actualizados y son públicos, son difundidos en la página.</w:t>
      </w:r>
    </w:p>
    <w:p w:rsidR="002B7F20" w:rsidRPr="0013758D" w:rsidRDefault="002B7F20" w:rsidP="002B7F20">
      <w:pPr>
        <w:pStyle w:val="Prrafodelista"/>
        <w:ind w:left="1068"/>
      </w:pPr>
    </w:p>
    <w:p w:rsidR="002B7F20" w:rsidRPr="0013758D" w:rsidRDefault="002B7F20" w:rsidP="00FF050F">
      <w:pPr>
        <w:pStyle w:val="Prrafodelista"/>
        <w:numPr>
          <w:ilvl w:val="0"/>
          <w:numId w:val="17"/>
        </w:numPr>
        <w:ind w:left="1068"/>
      </w:pPr>
      <w:r w:rsidRPr="0013758D">
        <w:t>Se cuenta con procedimientos para recibir y dar trámite a las solicitudes de acceso a la información acorde a lo establecido en la normatividad aplicable.</w:t>
      </w:r>
    </w:p>
    <w:p w:rsidR="002B7F20" w:rsidRPr="0013758D" w:rsidRDefault="002B7F20" w:rsidP="002B7F20">
      <w:pPr>
        <w:pStyle w:val="Prrafodelista"/>
        <w:ind w:left="1068"/>
      </w:pPr>
    </w:p>
    <w:p w:rsidR="002B7F20" w:rsidRPr="0013758D" w:rsidRDefault="002B7F20" w:rsidP="00FF050F">
      <w:pPr>
        <w:pStyle w:val="Prrafodelista"/>
        <w:numPr>
          <w:ilvl w:val="0"/>
          <w:numId w:val="17"/>
        </w:numPr>
        <w:ind w:left="1068"/>
      </w:pPr>
      <w:r w:rsidRPr="0013758D">
        <w:t>La dependencia o entidad que opera el programa propicia la participación ciudadana en la toma de decisiones públicas y a su vez genera las condiciones que permitan que ésta permee en los términos que señala la normatividad aplicable.</w:t>
      </w:r>
    </w:p>
    <w:p w:rsidR="002B7F20" w:rsidRDefault="002B7F20" w:rsidP="002B7F20">
      <w:pPr>
        <w:spacing w:after="0" w:line="240" w:lineRule="auto"/>
        <w:rPr>
          <w:rFonts w:ascii="Montserrat Light" w:hAnsi="Montserrat Light" w:cs="Arial"/>
          <w:bCs/>
          <w:color w:val="000000" w:themeColor="text1"/>
        </w:rPr>
      </w:pPr>
    </w:p>
    <w:p w:rsidR="002B7F20" w:rsidRDefault="002B7F20" w:rsidP="002B7F20">
      <w:pPr>
        <w:ind w:left="708"/>
      </w:pPr>
      <w:r>
        <w:lastRenderedPageBreak/>
        <w:t xml:space="preserve">Si el programa no cuenta con mecanismos de transparencia y rendición de cuentas o los mecanismos no tienen al menos una de las características establecidas en la pregunta, se considera información </w:t>
      </w:r>
      <w:r>
        <w:rPr>
          <w:i/>
        </w:rPr>
        <w:t>inexistente</w:t>
      </w:r>
      <w:r>
        <w:t xml:space="preserve"> y, por lo tanto, la respuesta es “NO”.</w:t>
      </w:r>
    </w:p>
    <w:p w:rsidR="002B7F20" w:rsidRDefault="002B7F20" w:rsidP="002B7F20">
      <w:pPr>
        <w:ind w:left="708"/>
      </w:pPr>
      <w:r>
        <w:t>Si cuenta con información para responder la pregunta, es decir, si la respuesta es “SÍ”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400"/>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90"/>
              </w:numPr>
              <w:jc w:val="both"/>
              <w:rPr>
                <w:rFonts w:ascii="Regular" w:hAnsi="Regular"/>
                <w:bCs/>
                <w:sz w:val="20"/>
                <w:szCs w:val="20"/>
                <w:lang w:val="es-ES"/>
              </w:rPr>
            </w:pPr>
            <w:r w:rsidRPr="00815015">
              <w:rPr>
                <w:rFonts w:ascii="Regular" w:hAnsi="Regular"/>
                <w:bCs/>
                <w:sz w:val="20"/>
                <w:szCs w:val="20"/>
                <w:lang w:val="es-ES"/>
              </w:rPr>
              <w:t>Los mecanismos de transparencia y rendición de cuentas tienen una de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90"/>
              </w:numPr>
              <w:jc w:val="both"/>
              <w:rPr>
                <w:rFonts w:ascii="Regular" w:hAnsi="Regular"/>
                <w:bCs/>
                <w:sz w:val="20"/>
                <w:szCs w:val="20"/>
                <w:lang w:val="es-ES"/>
              </w:rPr>
            </w:pPr>
            <w:r w:rsidRPr="00815015">
              <w:rPr>
                <w:rFonts w:ascii="Regular" w:hAnsi="Regular"/>
                <w:bCs/>
                <w:sz w:val="20"/>
                <w:szCs w:val="20"/>
                <w:lang w:val="es-ES"/>
              </w:rPr>
              <w:t>Los mecanismos de transparencia y rendición de cuentas tienen dos de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90"/>
              </w:numPr>
              <w:jc w:val="both"/>
              <w:rPr>
                <w:rFonts w:ascii="Regular" w:hAnsi="Regular"/>
                <w:bCs/>
                <w:sz w:val="20"/>
                <w:szCs w:val="20"/>
                <w:lang w:val="es-ES"/>
              </w:rPr>
            </w:pPr>
            <w:r w:rsidRPr="00815015">
              <w:rPr>
                <w:rFonts w:ascii="Regular" w:hAnsi="Regular"/>
                <w:bCs/>
                <w:sz w:val="20"/>
                <w:szCs w:val="20"/>
                <w:lang w:val="es-ES"/>
              </w:rPr>
              <w:t>Los mecanismos de transparencia y rendición de cuentas tienen tres de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90"/>
              </w:numPr>
              <w:jc w:val="both"/>
              <w:rPr>
                <w:rFonts w:ascii="Regular" w:hAnsi="Regular"/>
                <w:bCs/>
                <w:sz w:val="20"/>
                <w:szCs w:val="20"/>
                <w:lang w:val="es-ES"/>
              </w:rPr>
            </w:pPr>
            <w:r w:rsidRPr="00815015">
              <w:rPr>
                <w:rFonts w:ascii="Regular" w:hAnsi="Regular"/>
                <w:bCs/>
                <w:sz w:val="20"/>
                <w:szCs w:val="20"/>
                <w:lang w:val="es-ES"/>
              </w:rPr>
              <w:t>Los mecanismos de transparencia y rendición de cuentas tienen todas las características establecidas.</w:t>
            </w:r>
          </w:p>
        </w:tc>
      </w:tr>
    </w:tbl>
    <w:p w:rsidR="002B7F20" w:rsidRPr="00822DED" w:rsidRDefault="002B7F20" w:rsidP="002B7F20">
      <w:pPr>
        <w:spacing w:after="0" w:line="240" w:lineRule="auto"/>
        <w:rPr>
          <w:rFonts w:ascii="Montserrat Light" w:hAnsi="Montserrat Light" w:cs="Arial"/>
          <w:bCs/>
          <w:color w:val="000000" w:themeColor="text1"/>
        </w:rPr>
      </w:pPr>
    </w:p>
    <w:p w:rsidR="002B7F20" w:rsidRPr="0013758D" w:rsidRDefault="002B7F20" w:rsidP="00FF050F">
      <w:pPr>
        <w:pStyle w:val="Prrafodelista"/>
        <w:numPr>
          <w:ilvl w:val="0"/>
          <w:numId w:val="35"/>
        </w:numPr>
        <w:ind w:left="1134" w:hanging="567"/>
      </w:pPr>
      <w:r w:rsidRPr="0013758D">
        <w:t>En la respuesta se deben indicar los mecanismos de transparencia existentes, medios de difusión de dichos mecanismos y propuestas para las áreas de oportunidad identificadas. Los resultados principales se refieren a resultados a nivel de Fin, de Propósito y/o de Componentes.</w:t>
      </w:r>
    </w:p>
    <w:p w:rsidR="002B7F20" w:rsidRPr="0013758D" w:rsidRDefault="002B7F20" w:rsidP="002B7F20">
      <w:pPr>
        <w:pStyle w:val="Prrafodelista"/>
        <w:ind w:left="1134"/>
      </w:pPr>
    </w:p>
    <w:p w:rsidR="002B7F20" w:rsidRPr="0013758D" w:rsidRDefault="002B7F20" w:rsidP="00FF050F">
      <w:pPr>
        <w:pStyle w:val="Prrafodelista"/>
        <w:numPr>
          <w:ilvl w:val="0"/>
          <w:numId w:val="35"/>
        </w:numPr>
        <w:ind w:left="1134" w:hanging="567"/>
      </w:pPr>
      <w:r w:rsidRPr="0013758D">
        <w:t xml:space="preserve">Las fuentes de información mínimas a utilizar deben ser ROP o documento normativo del programa, documentos oficiales, página de Internet, así como recursos de revisión de las solicitudes de información y las resoluciones de los recursos de revisión. </w:t>
      </w:r>
    </w:p>
    <w:p w:rsidR="002B7F20" w:rsidRPr="0013758D" w:rsidRDefault="002B7F20" w:rsidP="002B7F20">
      <w:pPr>
        <w:pStyle w:val="Prrafodelista"/>
        <w:ind w:left="1134"/>
      </w:pPr>
    </w:p>
    <w:p w:rsidR="002B7F20" w:rsidRDefault="002B7F20" w:rsidP="00FF050F">
      <w:pPr>
        <w:pStyle w:val="Prrafodelista"/>
        <w:numPr>
          <w:ilvl w:val="0"/>
          <w:numId w:val="35"/>
        </w:numPr>
        <w:ind w:left="1134" w:hanging="567"/>
      </w:pPr>
      <w:r w:rsidRPr="0013758D">
        <w:t>La respuesta a esta pregunta debe ser consistente con las respuestas a las preguntas 14 y 29.</w:t>
      </w:r>
    </w:p>
    <w:p w:rsidR="002B7F20" w:rsidRPr="0013758D" w:rsidRDefault="002B7F20" w:rsidP="002B7F20">
      <w:pPr>
        <w:pStyle w:val="Prrafodelista"/>
        <w:ind w:left="1134"/>
      </w:pPr>
    </w:p>
    <w:p w:rsidR="002B7F20" w:rsidRPr="00A15071" w:rsidRDefault="002B7F20" w:rsidP="00FF050F">
      <w:pPr>
        <w:pStyle w:val="Prrafodelista"/>
        <w:numPr>
          <w:ilvl w:val="0"/>
          <w:numId w:val="50"/>
        </w:numPr>
        <w:rPr>
          <w:b/>
        </w:rPr>
      </w:pPr>
      <w:r w:rsidRPr="00A15071">
        <w:rPr>
          <w:b/>
        </w:rPr>
        <w:t xml:space="preserve">Los procedimientos de ejecución de obras y/o acciones tienen las siguientes características: </w:t>
      </w:r>
    </w:p>
    <w:p w:rsidR="002B7F20" w:rsidRDefault="002B7F20" w:rsidP="002B7F20">
      <w:pPr>
        <w:pStyle w:val="Prrafodelista"/>
        <w:spacing w:after="0" w:line="240" w:lineRule="auto"/>
        <w:rPr>
          <w:rFonts w:ascii="Montserrat Light" w:hAnsi="Montserrat Light" w:cs="Arial"/>
          <w:bCs/>
          <w:color w:val="000000" w:themeColor="text1"/>
        </w:rPr>
      </w:pPr>
    </w:p>
    <w:p w:rsidR="002B7F20" w:rsidRPr="0013758D" w:rsidRDefault="002B7F20" w:rsidP="00FF050F">
      <w:pPr>
        <w:pStyle w:val="Prrafodelista"/>
        <w:numPr>
          <w:ilvl w:val="0"/>
          <w:numId w:val="18"/>
        </w:numPr>
        <w:ind w:left="1068"/>
      </w:pPr>
      <w:r w:rsidRPr="0013758D">
        <w:t xml:space="preserve">Están estandarizados, es decir, son utilizados por todas las instancias ejecutoras. </w:t>
      </w:r>
    </w:p>
    <w:p w:rsidR="002B7F20" w:rsidRPr="0013758D" w:rsidRDefault="002B7F20" w:rsidP="002B7F20">
      <w:pPr>
        <w:pStyle w:val="Prrafodelista"/>
        <w:ind w:left="1068"/>
      </w:pPr>
    </w:p>
    <w:p w:rsidR="002B7F20" w:rsidRPr="0013758D" w:rsidRDefault="002B7F20" w:rsidP="00FF050F">
      <w:pPr>
        <w:pStyle w:val="Prrafodelista"/>
        <w:numPr>
          <w:ilvl w:val="0"/>
          <w:numId w:val="18"/>
        </w:numPr>
        <w:ind w:left="1068"/>
      </w:pPr>
      <w:r w:rsidRPr="0013758D">
        <w:t>Están sistematizados.</w:t>
      </w:r>
    </w:p>
    <w:p w:rsidR="002B7F20" w:rsidRPr="0013758D" w:rsidRDefault="002B7F20" w:rsidP="002B7F20">
      <w:pPr>
        <w:pStyle w:val="Prrafodelista"/>
        <w:ind w:left="1068"/>
      </w:pPr>
    </w:p>
    <w:p w:rsidR="002B7F20" w:rsidRPr="0013758D" w:rsidRDefault="002B7F20" w:rsidP="00FF050F">
      <w:pPr>
        <w:pStyle w:val="Prrafodelista"/>
        <w:numPr>
          <w:ilvl w:val="0"/>
          <w:numId w:val="18"/>
        </w:numPr>
        <w:ind w:left="1068"/>
      </w:pPr>
      <w:r w:rsidRPr="0013758D">
        <w:t>Están difundidos públicamente.</w:t>
      </w:r>
    </w:p>
    <w:p w:rsidR="002B7F20" w:rsidRPr="0013758D" w:rsidRDefault="002B7F20" w:rsidP="002B7F20">
      <w:pPr>
        <w:pStyle w:val="Prrafodelista"/>
        <w:ind w:left="1068"/>
      </w:pPr>
    </w:p>
    <w:p w:rsidR="002B7F20" w:rsidRPr="0013758D" w:rsidRDefault="002B7F20" w:rsidP="00FF050F">
      <w:pPr>
        <w:pStyle w:val="Prrafodelista"/>
        <w:numPr>
          <w:ilvl w:val="0"/>
          <w:numId w:val="18"/>
        </w:numPr>
        <w:ind w:left="1068"/>
      </w:pPr>
      <w:r w:rsidRPr="0013758D">
        <w:lastRenderedPageBreak/>
        <w:t>Están apegados al documento normativo del programa.</w:t>
      </w:r>
    </w:p>
    <w:p w:rsidR="002B7F20" w:rsidRDefault="002B7F20" w:rsidP="002B7F20">
      <w:pPr>
        <w:spacing w:after="0" w:line="240" w:lineRule="auto"/>
        <w:rPr>
          <w:rFonts w:ascii="Montserrat Light" w:hAnsi="Montserrat Light" w:cs="Arial"/>
          <w:bCs/>
          <w:color w:val="000000" w:themeColor="text1"/>
        </w:rPr>
      </w:pPr>
    </w:p>
    <w:p w:rsidR="002B7F20" w:rsidRDefault="002B7F20" w:rsidP="002B7F20">
      <w:pPr>
        <w:ind w:left="708"/>
      </w:pPr>
      <w:r w:rsidRPr="00822DED">
        <w:t>Si el programa no cuenta con procedimientos de ejecución de obras y/o acciones o los procedimientos no cuentan con al menos una de las características establecidas en la pregunta, se considera información inexistente y, por lo tanto, la respuesta es “</w:t>
      </w:r>
      <w:r>
        <w:t>NO”.</w:t>
      </w:r>
    </w:p>
    <w:p w:rsidR="002B7F20" w:rsidRDefault="002B7F20" w:rsidP="002B7F20">
      <w:pPr>
        <w:ind w:left="708"/>
      </w:pPr>
      <w:r>
        <w:t>S</w:t>
      </w:r>
      <w:r w:rsidRPr="00822DED">
        <w:t>i cuenta con información para responder la pregunta, es decir, si la respuesta es “S</w:t>
      </w:r>
      <w:r>
        <w:t>Í</w:t>
      </w:r>
      <w:r w:rsidRPr="00822DED">
        <w:t>” se debe seleccionar un nivel según los siguientes criterios:</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55"/>
        <w:gridCol w:w="7293"/>
      </w:tblGrid>
      <w:tr w:rsidR="002B7F20" w:rsidRPr="00815015" w:rsidTr="002B7F20">
        <w:trPr>
          <w:trHeight w:val="613"/>
          <w:tblHeader/>
          <w:tblCellSpacing w:w="20" w:type="dxa"/>
          <w:jc w:val="center"/>
        </w:trPr>
        <w:tc>
          <w:tcPr>
            <w:tcW w:w="895" w:type="dxa"/>
            <w:shd w:val="clear" w:color="auto" w:fill="651D32"/>
            <w:vAlign w:val="center"/>
          </w:tcPr>
          <w:p w:rsidR="002B7F20" w:rsidRPr="00815015" w:rsidRDefault="002B7F20" w:rsidP="002B7F20">
            <w:pPr>
              <w:pStyle w:val="Sinespaciado"/>
              <w:spacing w:line="259" w:lineRule="aut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Nivel</w:t>
            </w:r>
          </w:p>
        </w:tc>
        <w:tc>
          <w:tcPr>
            <w:tcW w:w="7233" w:type="dxa"/>
            <w:shd w:val="clear" w:color="auto" w:fill="651D32"/>
            <w:vAlign w:val="center"/>
          </w:tcPr>
          <w:p w:rsidR="002B7F20" w:rsidRPr="00815015" w:rsidRDefault="002B7F20" w:rsidP="002B7F20">
            <w:pPr>
              <w:pStyle w:val="Sinespaciado"/>
              <w:jc w:val="center"/>
              <w:rPr>
                <w:rFonts w:ascii="Regular" w:hAnsi="Regular"/>
                <w:bCs/>
                <w:color w:val="FFFFFF" w:themeColor="background1"/>
                <w:sz w:val="20"/>
                <w:szCs w:val="20"/>
                <w:lang w:val="es-ES"/>
              </w:rPr>
            </w:pPr>
            <w:r w:rsidRPr="00815015">
              <w:rPr>
                <w:rFonts w:ascii="Regular" w:hAnsi="Regular"/>
                <w:bCs/>
                <w:color w:val="FFFFFF" w:themeColor="background1"/>
                <w:sz w:val="20"/>
                <w:szCs w:val="20"/>
                <w:lang w:val="es-ES"/>
              </w:rPr>
              <w:t>Criterios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1</w:t>
            </w:r>
          </w:p>
        </w:tc>
        <w:tc>
          <w:tcPr>
            <w:tcW w:w="7233" w:type="dxa"/>
          </w:tcPr>
          <w:p w:rsidR="002B7F20" w:rsidRPr="00815015" w:rsidRDefault="002B7F20" w:rsidP="00FF050F">
            <w:pPr>
              <w:pStyle w:val="Sinespaciado"/>
              <w:numPr>
                <w:ilvl w:val="0"/>
                <w:numId w:val="91"/>
              </w:numPr>
              <w:jc w:val="both"/>
              <w:rPr>
                <w:rFonts w:ascii="Regular" w:hAnsi="Regular"/>
                <w:bCs/>
                <w:sz w:val="20"/>
                <w:szCs w:val="20"/>
                <w:lang w:val="es-ES"/>
              </w:rPr>
            </w:pPr>
            <w:r w:rsidRPr="00815015">
              <w:rPr>
                <w:rFonts w:ascii="Regular" w:hAnsi="Regular"/>
                <w:bCs/>
                <w:sz w:val="20"/>
                <w:szCs w:val="20"/>
                <w:lang w:val="es-ES"/>
              </w:rPr>
              <w:t>Los procedimientos de ejecución de obras y/o acciones tienen una de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2</w:t>
            </w:r>
          </w:p>
        </w:tc>
        <w:tc>
          <w:tcPr>
            <w:tcW w:w="7233" w:type="dxa"/>
          </w:tcPr>
          <w:p w:rsidR="002B7F20" w:rsidRPr="00815015" w:rsidRDefault="002B7F20" w:rsidP="00FF050F">
            <w:pPr>
              <w:pStyle w:val="Sinespaciado"/>
              <w:numPr>
                <w:ilvl w:val="0"/>
                <w:numId w:val="91"/>
              </w:numPr>
              <w:jc w:val="both"/>
              <w:rPr>
                <w:rFonts w:ascii="Regular" w:hAnsi="Regular"/>
                <w:bCs/>
                <w:sz w:val="20"/>
                <w:szCs w:val="20"/>
                <w:lang w:val="es-ES"/>
              </w:rPr>
            </w:pPr>
            <w:r w:rsidRPr="00815015">
              <w:rPr>
                <w:rFonts w:ascii="Regular" w:hAnsi="Regular"/>
                <w:bCs/>
                <w:sz w:val="20"/>
                <w:szCs w:val="20"/>
                <w:lang w:val="es-ES"/>
              </w:rPr>
              <w:t>Los procedimientos de ejecución de obras y/o acciones tienen dos de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3</w:t>
            </w:r>
          </w:p>
        </w:tc>
        <w:tc>
          <w:tcPr>
            <w:tcW w:w="7233" w:type="dxa"/>
          </w:tcPr>
          <w:p w:rsidR="002B7F20" w:rsidRPr="00815015" w:rsidRDefault="002B7F20" w:rsidP="00FF050F">
            <w:pPr>
              <w:pStyle w:val="Sinespaciado"/>
              <w:numPr>
                <w:ilvl w:val="0"/>
                <w:numId w:val="91"/>
              </w:numPr>
              <w:jc w:val="both"/>
              <w:rPr>
                <w:rFonts w:ascii="Regular" w:hAnsi="Regular"/>
                <w:bCs/>
                <w:sz w:val="20"/>
                <w:szCs w:val="20"/>
                <w:lang w:val="es-ES"/>
              </w:rPr>
            </w:pPr>
            <w:r w:rsidRPr="00815015">
              <w:rPr>
                <w:rFonts w:ascii="Regular" w:hAnsi="Regular"/>
                <w:bCs/>
                <w:sz w:val="20"/>
                <w:szCs w:val="20"/>
                <w:lang w:val="es-ES"/>
              </w:rPr>
              <w:t>Los procedimientos de ejecución de obras y/o acciones tienen tres de las características establecidas.</w:t>
            </w:r>
          </w:p>
        </w:tc>
      </w:tr>
      <w:tr w:rsidR="002B7F20" w:rsidRPr="00815015" w:rsidTr="002B7F20">
        <w:trPr>
          <w:tblCellSpacing w:w="20" w:type="dxa"/>
          <w:jc w:val="center"/>
        </w:trPr>
        <w:tc>
          <w:tcPr>
            <w:tcW w:w="895" w:type="dxa"/>
          </w:tcPr>
          <w:p w:rsidR="002B7F20" w:rsidRPr="00815015" w:rsidRDefault="002B7F20" w:rsidP="002B7F20">
            <w:pPr>
              <w:pStyle w:val="Sinespaciado"/>
              <w:spacing w:line="259" w:lineRule="auto"/>
              <w:jc w:val="center"/>
              <w:rPr>
                <w:rFonts w:ascii="Regular" w:hAnsi="Regular"/>
                <w:bCs/>
                <w:sz w:val="20"/>
                <w:szCs w:val="20"/>
                <w:lang w:val="es-ES"/>
              </w:rPr>
            </w:pPr>
            <w:r w:rsidRPr="00815015">
              <w:rPr>
                <w:rFonts w:ascii="Regular" w:hAnsi="Regular"/>
                <w:bCs/>
                <w:sz w:val="20"/>
                <w:szCs w:val="20"/>
                <w:lang w:val="es-ES"/>
              </w:rPr>
              <w:t>4</w:t>
            </w:r>
          </w:p>
        </w:tc>
        <w:tc>
          <w:tcPr>
            <w:tcW w:w="7233" w:type="dxa"/>
          </w:tcPr>
          <w:p w:rsidR="002B7F20" w:rsidRPr="00815015" w:rsidRDefault="002B7F20" w:rsidP="00FF050F">
            <w:pPr>
              <w:pStyle w:val="Sinespaciado"/>
              <w:numPr>
                <w:ilvl w:val="0"/>
                <w:numId w:val="91"/>
              </w:numPr>
              <w:jc w:val="both"/>
              <w:rPr>
                <w:rFonts w:ascii="Regular" w:hAnsi="Regular"/>
                <w:bCs/>
                <w:sz w:val="20"/>
                <w:szCs w:val="20"/>
                <w:lang w:val="es-ES"/>
              </w:rPr>
            </w:pPr>
            <w:r w:rsidRPr="00815015">
              <w:rPr>
                <w:rFonts w:ascii="Regular" w:hAnsi="Regular"/>
                <w:bCs/>
                <w:sz w:val="20"/>
                <w:szCs w:val="20"/>
                <w:lang w:val="es-ES"/>
              </w:rPr>
              <w:t>Los procedimientos de ejecución de obras y/o acciones tienen todas las características establecidas.</w:t>
            </w:r>
          </w:p>
        </w:tc>
      </w:tr>
    </w:tbl>
    <w:p w:rsidR="002B7F20" w:rsidRDefault="002B7F20" w:rsidP="002B7F20">
      <w:pPr>
        <w:spacing w:after="0" w:line="240" w:lineRule="auto"/>
        <w:rPr>
          <w:rFonts w:ascii="Montserrat Light" w:hAnsi="Montserrat Light" w:cs="Arial"/>
          <w:bCs/>
          <w:color w:val="000000" w:themeColor="text1"/>
        </w:rPr>
      </w:pPr>
    </w:p>
    <w:p w:rsidR="002B7F20" w:rsidRPr="0013758D" w:rsidRDefault="002B7F20" w:rsidP="00FF050F">
      <w:pPr>
        <w:pStyle w:val="Prrafodelista"/>
        <w:numPr>
          <w:ilvl w:val="0"/>
          <w:numId w:val="36"/>
        </w:numPr>
        <w:ind w:left="1134" w:hanging="567"/>
      </w:pPr>
      <w:r w:rsidRPr="0013758D">
        <w:t xml:space="preserve">En la respuesta se deben señalar cuáles son las características establecidas que tienen los mecanismos documentados por el programa para verificar la entrega de apoyos a beneficiarios y la evidencia de dichas afirmaciones. Asimismo, se deben mencionar las áreas de mejora detectadas en los mecanismos y las características que no tienen. Se entenderá por sistematizados que la información del mecanismo se encuentre en bases de datos y disponible en un sistema informático. </w:t>
      </w:r>
    </w:p>
    <w:p w:rsidR="002B7F20" w:rsidRPr="0013758D" w:rsidRDefault="002B7F20" w:rsidP="002B7F20">
      <w:pPr>
        <w:pStyle w:val="Prrafodelista"/>
        <w:ind w:left="1134"/>
      </w:pPr>
    </w:p>
    <w:p w:rsidR="002B7F20" w:rsidRPr="0013758D" w:rsidRDefault="002B7F20" w:rsidP="00FF050F">
      <w:pPr>
        <w:pStyle w:val="Prrafodelista"/>
        <w:numPr>
          <w:ilvl w:val="0"/>
          <w:numId w:val="36"/>
        </w:numPr>
        <w:ind w:left="1134" w:hanging="567"/>
      </w:pPr>
      <w:r w:rsidRPr="0013758D">
        <w:t xml:space="preserve">Las fuentes de información mínimas a utilizar deben ser las ROP o documento normativo, manuales de procedimientos y/o documentos oficiales. </w:t>
      </w:r>
    </w:p>
    <w:p w:rsidR="002B7F20" w:rsidRPr="0013758D" w:rsidRDefault="002B7F20" w:rsidP="002B7F20">
      <w:pPr>
        <w:pStyle w:val="Prrafodelista"/>
        <w:ind w:left="1134"/>
      </w:pPr>
    </w:p>
    <w:p w:rsidR="002B7F20" w:rsidRPr="0013758D" w:rsidRDefault="002B7F20" w:rsidP="00FF050F">
      <w:pPr>
        <w:pStyle w:val="Prrafodelista"/>
        <w:numPr>
          <w:ilvl w:val="0"/>
          <w:numId w:val="36"/>
        </w:numPr>
        <w:ind w:left="1134" w:hanging="567"/>
      </w:pPr>
      <w:r w:rsidRPr="0013758D">
        <w:t>La respuesta a esta pregunta debe ser consistente con las respuestas a las preguntas 13 y 28.</w:t>
      </w:r>
    </w:p>
    <w:p w:rsidR="00FF050F" w:rsidRDefault="00FF050F" w:rsidP="002B7F20">
      <w:pPr>
        <w:spacing w:after="0" w:line="240" w:lineRule="auto"/>
        <w:rPr>
          <w:rFonts w:ascii="Montserrat Light" w:hAnsi="Montserrat Light" w:cs="Arial"/>
          <w:b/>
          <w:bCs/>
          <w:color w:val="000000" w:themeColor="text1"/>
        </w:rPr>
      </w:pPr>
    </w:p>
    <w:p w:rsidR="00FF050F" w:rsidRDefault="00FF050F">
      <w:pPr>
        <w:spacing w:line="276" w:lineRule="auto"/>
        <w:jc w:val="left"/>
        <w:rPr>
          <w:b/>
          <w:color w:val="651D32"/>
        </w:rPr>
      </w:pPr>
      <w:r>
        <w:rPr>
          <w:b/>
          <w:color w:val="651D32"/>
        </w:rPr>
        <w:br w:type="page"/>
      </w:r>
    </w:p>
    <w:p w:rsidR="002B7F20" w:rsidRDefault="002B7F20" w:rsidP="00FF050F">
      <w:pPr>
        <w:pStyle w:val="Prrafodelista"/>
        <w:numPr>
          <w:ilvl w:val="0"/>
          <w:numId w:val="49"/>
        </w:numPr>
        <w:rPr>
          <w:b/>
          <w:color w:val="651D32"/>
        </w:rPr>
      </w:pPr>
      <w:r w:rsidRPr="00A15071">
        <w:rPr>
          <w:b/>
          <w:color w:val="651D32"/>
        </w:rPr>
        <w:lastRenderedPageBreak/>
        <w:t>ANÁLISIS DE POSIBLES COMPLEMENTARIEDADES Y COINCIDENCIAS CON OTROS PROGRAMAS FEDERALES</w:t>
      </w:r>
    </w:p>
    <w:p w:rsidR="002B7F20" w:rsidRPr="00A15071" w:rsidRDefault="002B7F20" w:rsidP="002B7F20">
      <w:pPr>
        <w:pStyle w:val="Prrafodelista"/>
        <w:rPr>
          <w:b/>
          <w:color w:val="651D32"/>
        </w:rPr>
      </w:pPr>
    </w:p>
    <w:p w:rsidR="002B7F20" w:rsidRPr="00A15071" w:rsidRDefault="002B7F20" w:rsidP="00FF050F">
      <w:pPr>
        <w:pStyle w:val="Prrafodelista"/>
        <w:numPr>
          <w:ilvl w:val="0"/>
          <w:numId w:val="50"/>
        </w:numPr>
        <w:rPr>
          <w:b/>
        </w:rPr>
      </w:pPr>
      <w:r w:rsidRPr="00A15071">
        <w:rPr>
          <w:b/>
        </w:rPr>
        <w:t>¿Con que otros programas federales y/o acciones de desarrollo social el programa evaluado podría tener complementariedad y/o coincidencias?</w:t>
      </w:r>
    </w:p>
    <w:p w:rsidR="002B7F20" w:rsidRPr="00822DED" w:rsidRDefault="002B7F20" w:rsidP="00815015">
      <w:pPr>
        <w:ind w:firstLine="567"/>
      </w:pPr>
      <w:r w:rsidRPr="00822DED">
        <w:t>No pr</w:t>
      </w:r>
      <w:r>
        <w:t xml:space="preserve">ocede valoración cuantitativa. </w:t>
      </w:r>
    </w:p>
    <w:p w:rsidR="002B7F20" w:rsidRDefault="002B7F20" w:rsidP="00FF050F">
      <w:pPr>
        <w:pStyle w:val="Prrafodelista"/>
        <w:numPr>
          <w:ilvl w:val="0"/>
          <w:numId w:val="37"/>
        </w:numPr>
        <w:ind w:left="1134" w:hanging="567"/>
      </w:pPr>
      <w:r w:rsidRPr="0013758D">
        <w:t>En la respuesta se debe incluir el análisis que consideren los siguientes aspectos para determinar coincidencias o complementariedades:</w:t>
      </w:r>
    </w:p>
    <w:p w:rsidR="002B7F20" w:rsidRPr="0013758D" w:rsidRDefault="002B7F20" w:rsidP="002B7F20">
      <w:pPr>
        <w:pStyle w:val="Prrafodelista"/>
        <w:ind w:left="1134"/>
      </w:pPr>
    </w:p>
    <w:p w:rsidR="002B7F20" w:rsidRPr="0013758D" w:rsidRDefault="002B7F20" w:rsidP="00FF050F">
      <w:pPr>
        <w:pStyle w:val="Prrafodelista"/>
        <w:numPr>
          <w:ilvl w:val="0"/>
          <w:numId w:val="19"/>
        </w:numPr>
        <w:ind w:left="1560"/>
      </w:pPr>
      <w:r w:rsidRPr="0013758D">
        <w:t>El Propósito de los programas y/o acciones de desarrollo social con otros programas federales.</w:t>
      </w:r>
    </w:p>
    <w:p w:rsidR="002B7F20" w:rsidRPr="0013758D" w:rsidRDefault="002B7F20" w:rsidP="002B7F20">
      <w:pPr>
        <w:pStyle w:val="Prrafodelista"/>
        <w:ind w:left="1560"/>
      </w:pPr>
    </w:p>
    <w:p w:rsidR="002B7F20" w:rsidRPr="0013758D" w:rsidRDefault="002B7F20" w:rsidP="00FF050F">
      <w:pPr>
        <w:pStyle w:val="Prrafodelista"/>
        <w:numPr>
          <w:ilvl w:val="0"/>
          <w:numId w:val="19"/>
        </w:numPr>
        <w:ind w:left="1560"/>
      </w:pPr>
      <w:r w:rsidRPr="0013758D">
        <w:t>La definición de la población objetivo.</w:t>
      </w:r>
    </w:p>
    <w:p w:rsidR="002B7F20" w:rsidRPr="0013758D" w:rsidRDefault="002B7F20" w:rsidP="002B7F20">
      <w:pPr>
        <w:pStyle w:val="Prrafodelista"/>
        <w:ind w:left="1560"/>
      </w:pPr>
    </w:p>
    <w:p w:rsidR="002B7F20" w:rsidRPr="0013758D" w:rsidRDefault="002B7F20" w:rsidP="00FF050F">
      <w:pPr>
        <w:pStyle w:val="Prrafodelista"/>
        <w:numPr>
          <w:ilvl w:val="0"/>
          <w:numId w:val="19"/>
        </w:numPr>
        <w:ind w:left="1560"/>
      </w:pPr>
      <w:r w:rsidRPr="0013758D">
        <w:t>Los tipos de apoyo otorgados por el programa.</w:t>
      </w:r>
    </w:p>
    <w:p w:rsidR="002B7F20" w:rsidRPr="0013758D" w:rsidRDefault="002B7F20" w:rsidP="002B7F20">
      <w:pPr>
        <w:pStyle w:val="Prrafodelista"/>
        <w:ind w:left="1560"/>
      </w:pPr>
    </w:p>
    <w:p w:rsidR="002B7F20" w:rsidRDefault="002B7F20" w:rsidP="00FF050F">
      <w:pPr>
        <w:pStyle w:val="Prrafodelista"/>
        <w:numPr>
          <w:ilvl w:val="0"/>
          <w:numId w:val="19"/>
        </w:numPr>
        <w:ind w:left="1560"/>
      </w:pPr>
      <w:r w:rsidRPr="0013758D">
        <w:t xml:space="preserve">La cobertura del programa. </w:t>
      </w:r>
    </w:p>
    <w:p w:rsidR="002B7F20" w:rsidRPr="0013758D" w:rsidRDefault="002B7F20" w:rsidP="002B7F20">
      <w:pPr>
        <w:pStyle w:val="Prrafodelista"/>
        <w:rPr>
          <w:rFonts w:ascii="Montserrat Light" w:hAnsi="Montserrat Light" w:cs="Arial"/>
          <w:bCs/>
          <w:color w:val="000000" w:themeColor="text1"/>
        </w:rPr>
      </w:pPr>
    </w:p>
    <w:p w:rsidR="002B7F20" w:rsidRPr="0013758D" w:rsidRDefault="002B7F20" w:rsidP="002B7F20">
      <w:pPr>
        <w:pStyle w:val="Prrafodelista"/>
        <w:ind w:left="1560"/>
        <w:rPr>
          <w:rFonts w:cs="Times New Roman"/>
        </w:rPr>
      </w:pPr>
      <w:r w:rsidRPr="0013758D">
        <w:rPr>
          <w:rFonts w:cs="Times New Roman"/>
          <w:bCs/>
          <w:color w:val="000000" w:themeColor="text1"/>
        </w:rPr>
        <w:t>En el formato del Anexo 8 “</w:t>
      </w:r>
      <w:r w:rsidRPr="0013758D">
        <w:rPr>
          <w:rFonts w:cs="Times New Roman"/>
          <w:bCs/>
          <w:i/>
          <w:color w:val="000000" w:themeColor="text1"/>
        </w:rPr>
        <w:t>Complementariedad y coincidencias entre programas federales y/o acciones de desarrollo social</w:t>
      </w:r>
      <w:r w:rsidRPr="0013758D">
        <w:rPr>
          <w:rFonts w:cs="Times New Roman"/>
          <w:bCs/>
          <w:color w:val="000000" w:themeColor="text1"/>
        </w:rPr>
        <w:t xml:space="preserve">”, se deben incluir las citas de los textos que son similares entre el programa evaluado los otros programas federales y/o acciones de desarrollo social con otros </w:t>
      </w:r>
      <w:proofErr w:type="spellStart"/>
      <w:r w:rsidRPr="0013758D">
        <w:rPr>
          <w:rFonts w:cs="Times New Roman"/>
          <w:bCs/>
          <w:color w:val="000000" w:themeColor="text1"/>
        </w:rPr>
        <w:t>pr</w:t>
      </w:r>
      <w:proofErr w:type="spellEnd"/>
      <w:r w:rsidRPr="0013758D">
        <w:rPr>
          <w:rFonts w:cs="Times New Roman"/>
          <w:bCs/>
          <w:color w:val="000000" w:themeColor="text1"/>
        </w:rPr>
        <w:t xml:space="preserve">. Mediante el análisis se deben detectar los casos en que: a) los objetivos son similares y por lo tanto podrían existir coincidencias; b) atienden a la misma población, pero los apoyos son diferentes y, por lo tanto, pueden ser complementarios; </w:t>
      </w:r>
    </w:p>
    <w:p w:rsidR="002B7F20" w:rsidRDefault="002B7F20" w:rsidP="002B7F20">
      <w:pPr>
        <w:pStyle w:val="Prrafodelista"/>
      </w:pPr>
    </w:p>
    <w:p w:rsidR="002B7F20" w:rsidRDefault="002B7F20" w:rsidP="00FF050F">
      <w:pPr>
        <w:pStyle w:val="Prrafodelista"/>
        <w:numPr>
          <w:ilvl w:val="0"/>
          <w:numId w:val="19"/>
        </w:numPr>
        <w:ind w:left="1560"/>
      </w:pPr>
      <w:r>
        <w:t>S</w:t>
      </w:r>
      <w:r w:rsidRPr="0013758D">
        <w:t>us Componentes son similares o iguales y atienden a diferente población, por lo tanto, son complementarios; y d) sus Componentes son similares o iguales y atienden a la misma población, por lo tanto, coinciden.</w:t>
      </w:r>
    </w:p>
    <w:p w:rsidR="002B7F20" w:rsidRPr="0013758D" w:rsidRDefault="002B7F20" w:rsidP="002B7F20">
      <w:pPr>
        <w:pStyle w:val="Prrafodelista"/>
        <w:rPr>
          <w:rFonts w:ascii="Montserrat Light" w:hAnsi="Montserrat Light" w:cs="Arial"/>
          <w:bCs/>
          <w:color w:val="000000" w:themeColor="text1"/>
        </w:rPr>
      </w:pPr>
    </w:p>
    <w:p w:rsidR="002B7F20" w:rsidRPr="0013758D" w:rsidRDefault="002B7F20" w:rsidP="002B7F20">
      <w:pPr>
        <w:pStyle w:val="Prrafodelista"/>
        <w:ind w:left="1560"/>
        <w:rPr>
          <w:rFonts w:cs="Times New Roman"/>
        </w:rPr>
      </w:pPr>
      <w:r w:rsidRPr="0013758D">
        <w:rPr>
          <w:rFonts w:cs="Times New Roman"/>
          <w:bCs/>
          <w:color w:val="000000" w:themeColor="text1"/>
        </w:rPr>
        <w:t>Se debe indicar si se han establecido señalamientos explícitos de las complementariedades en los documentos normativos y/o convenios de colaboración con instancias públicas que estén dirigidos a establecer canales de coordinación.</w:t>
      </w:r>
    </w:p>
    <w:p w:rsidR="002B7F20" w:rsidRDefault="002B7F20" w:rsidP="002B7F20">
      <w:pPr>
        <w:spacing w:after="0" w:line="240" w:lineRule="auto"/>
        <w:rPr>
          <w:rFonts w:ascii="Montserrat Light" w:hAnsi="Montserrat Light" w:cs="Arial"/>
          <w:bCs/>
          <w:color w:val="000000" w:themeColor="text1"/>
        </w:rPr>
      </w:pPr>
    </w:p>
    <w:p w:rsidR="002B7F20" w:rsidRPr="0013758D" w:rsidRDefault="002B7F20" w:rsidP="00FF050F">
      <w:pPr>
        <w:pStyle w:val="Prrafodelista"/>
        <w:numPr>
          <w:ilvl w:val="0"/>
          <w:numId w:val="37"/>
        </w:numPr>
        <w:ind w:left="1134" w:hanging="567"/>
      </w:pPr>
      <w:r w:rsidRPr="0013758D">
        <w:t>Las fuentes de información mínimas a utilizar deben ser documentos oficiales, ROP y MIR de programas federales y/o acciones de desarrollo social.</w:t>
      </w:r>
    </w:p>
    <w:p w:rsidR="002B7F20" w:rsidRPr="0013758D" w:rsidRDefault="002B7F20" w:rsidP="002B7F20">
      <w:pPr>
        <w:pStyle w:val="Prrafodelista"/>
        <w:ind w:left="1134"/>
      </w:pPr>
    </w:p>
    <w:p w:rsidR="002B7F20" w:rsidRPr="0013758D" w:rsidRDefault="002B7F20" w:rsidP="00FF050F">
      <w:pPr>
        <w:pStyle w:val="Prrafodelista"/>
        <w:numPr>
          <w:ilvl w:val="0"/>
          <w:numId w:val="37"/>
        </w:numPr>
        <w:ind w:left="1134" w:hanging="567"/>
      </w:pPr>
      <w:r w:rsidRPr="0013758D">
        <w:lastRenderedPageBreak/>
        <w:t>La respuesta de esta pregunta debe ser consistente con las respuestas de las preguntas 1, 2, 4, 5, 6, 7, 13 y 20.</w:t>
      </w:r>
    </w:p>
    <w:p w:rsidR="002B7F20" w:rsidRDefault="002B7F20" w:rsidP="002B7F20">
      <w:pPr>
        <w:spacing w:after="0" w:line="240" w:lineRule="auto"/>
        <w:ind w:left="142"/>
        <w:rPr>
          <w:rFonts w:ascii="Montserrat Light" w:hAnsi="Montserrat Light" w:cs="Arial"/>
          <w:b/>
          <w:bCs/>
          <w:color w:val="000000" w:themeColor="text1"/>
          <w:u w:val="single"/>
        </w:rPr>
      </w:pPr>
    </w:p>
    <w:p w:rsidR="002B7F20" w:rsidRDefault="002B7F20" w:rsidP="002B7F20">
      <w:pPr>
        <w:spacing w:line="276" w:lineRule="auto"/>
        <w:jc w:val="left"/>
        <w:rPr>
          <w:rFonts w:ascii="Montserrat Light" w:hAnsi="Montserrat Light" w:cs="Arial"/>
          <w:b/>
          <w:bCs/>
          <w:color w:val="000000" w:themeColor="text1"/>
          <w:u w:val="single"/>
        </w:rPr>
      </w:pPr>
      <w:r>
        <w:rPr>
          <w:rFonts w:ascii="Montserrat Light" w:hAnsi="Montserrat Light" w:cs="Arial"/>
          <w:b/>
          <w:bCs/>
          <w:color w:val="000000" w:themeColor="text1"/>
          <w:u w:val="single"/>
        </w:rPr>
        <w:br w:type="page"/>
      </w:r>
    </w:p>
    <w:p w:rsidR="002B7F20" w:rsidRPr="00532E2B" w:rsidRDefault="002B7F20" w:rsidP="002B7F20">
      <w:pPr>
        <w:rPr>
          <w:b/>
          <w:smallCaps/>
          <w:color w:val="651D32"/>
          <w:lang w:val="es-ES"/>
        </w:rPr>
      </w:pPr>
      <w:r w:rsidRPr="00532E2B">
        <w:rPr>
          <w:b/>
          <w:smallCaps/>
          <w:color w:val="651D32"/>
          <w:lang w:val="es-ES"/>
        </w:rPr>
        <w:lastRenderedPageBreak/>
        <w:t>Análisis de fortalezas, oportunidades, debilidades, amenazas y recomendaciones</w:t>
      </w:r>
    </w:p>
    <w:p w:rsidR="002B7F20" w:rsidRPr="00E92174" w:rsidRDefault="002B7F20" w:rsidP="002B7F20">
      <w:pPr>
        <w:spacing w:after="0" w:line="240" w:lineRule="auto"/>
        <w:rPr>
          <w:rFonts w:cs="Times New Roman"/>
          <w:bCs/>
          <w:color w:val="000000" w:themeColor="text1"/>
        </w:rPr>
      </w:pPr>
      <w:r w:rsidRPr="00E92174">
        <w:rPr>
          <w:rFonts w:cs="Times New Roman"/>
          <w:bCs/>
          <w:color w:val="000000" w:themeColor="text1"/>
        </w:rPr>
        <w:t>Se debe integrar en la tabla “Principales Fortalezas, Oportunidades, Debilidades, Amenazas y Recomendaciones” presente en esta sección, las fortalezas, oportunidades, debilidades y amenazas, especificadas por cada tema de la evaluación. En dicha tabla se debe incluir máximo 5 fortalezas y/</w:t>
      </w:r>
      <w:proofErr w:type="spellStart"/>
      <w:r w:rsidRPr="00E92174">
        <w:rPr>
          <w:rFonts w:cs="Times New Roman"/>
          <w:bCs/>
          <w:color w:val="000000" w:themeColor="text1"/>
        </w:rPr>
        <w:t>o</w:t>
      </w:r>
      <w:proofErr w:type="spellEnd"/>
      <w:r w:rsidRPr="00E92174">
        <w:rPr>
          <w:rFonts w:cs="Times New Roman"/>
          <w:bCs/>
          <w:color w:val="000000" w:themeColor="text1"/>
        </w:rPr>
        <w:t xml:space="preserve"> oportunidades, 5 debilidades y/o amenazas, y 5 recomendaciones por tema de la evaluación.</w:t>
      </w:r>
    </w:p>
    <w:p w:rsidR="002B7F20" w:rsidRPr="00E92174" w:rsidRDefault="002B7F20" w:rsidP="002B7F20">
      <w:pPr>
        <w:spacing w:after="0" w:line="240" w:lineRule="auto"/>
        <w:ind w:left="142"/>
        <w:rPr>
          <w:rFonts w:cs="Times New Roman"/>
          <w:bCs/>
          <w:color w:val="000000" w:themeColor="text1"/>
        </w:rPr>
      </w:pPr>
    </w:p>
    <w:p w:rsidR="002B7F20" w:rsidRPr="00E92174" w:rsidRDefault="002B7F20" w:rsidP="002B7F20">
      <w:pPr>
        <w:spacing w:after="0" w:line="240" w:lineRule="auto"/>
        <w:rPr>
          <w:rFonts w:cs="Times New Roman"/>
          <w:bCs/>
          <w:color w:val="000000" w:themeColor="text1"/>
        </w:rPr>
      </w:pPr>
      <w:r w:rsidRPr="00E92174">
        <w:rPr>
          <w:rFonts w:cs="Times New Roman"/>
          <w:bCs/>
          <w:color w:val="000000" w:themeColor="text1"/>
        </w:rPr>
        <w:t>El formato la tabla, donde se debe responder, es el siguiente:</w:t>
      </w:r>
    </w:p>
    <w:p w:rsidR="002B7F20" w:rsidRPr="00E92174" w:rsidRDefault="002B7F20" w:rsidP="002B7F20">
      <w:pPr>
        <w:spacing w:after="0" w:line="240" w:lineRule="auto"/>
        <w:ind w:left="142"/>
        <w:jc w:val="center"/>
        <w:rPr>
          <w:rFonts w:cs="Times New Roman"/>
          <w:b/>
          <w:bCs/>
          <w:i/>
          <w:color w:val="000000" w:themeColor="text1"/>
        </w:rPr>
      </w:pPr>
    </w:p>
    <w:p w:rsidR="002B7F20" w:rsidRPr="00E92174" w:rsidRDefault="00815015" w:rsidP="002B7F20">
      <w:pPr>
        <w:spacing w:after="0" w:line="240" w:lineRule="auto"/>
        <w:ind w:left="142"/>
        <w:jc w:val="center"/>
        <w:rPr>
          <w:rFonts w:cs="Times New Roman"/>
          <w:b/>
          <w:bCs/>
          <w:color w:val="000000" w:themeColor="text1"/>
        </w:rPr>
      </w:pPr>
      <w:r>
        <w:rPr>
          <w:rFonts w:cs="Times New Roman"/>
          <w:b/>
          <w:bCs/>
          <w:i/>
          <w:color w:val="000000" w:themeColor="text1"/>
        </w:rPr>
        <w:tab/>
      </w:r>
      <w:r w:rsidR="002B7F20" w:rsidRPr="00E92174">
        <w:rPr>
          <w:rFonts w:cs="Times New Roman"/>
          <w:b/>
          <w:bCs/>
          <w:color w:val="000000" w:themeColor="text1"/>
        </w:rPr>
        <w:t>TABLA 1. “PRINCIPALES FORTALEZAS, OPORTUNIDADES, DEBILIDADES, AMENAZAS Y RECOMENDACIONES”</w:t>
      </w:r>
    </w:p>
    <w:tbl>
      <w:tblPr>
        <w:tblW w:w="4737"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4A0" w:firstRow="1" w:lastRow="0" w:firstColumn="1" w:lastColumn="0" w:noHBand="0" w:noVBand="1"/>
      </w:tblPr>
      <w:tblGrid>
        <w:gridCol w:w="2252"/>
        <w:gridCol w:w="2978"/>
        <w:gridCol w:w="1496"/>
        <w:gridCol w:w="1956"/>
      </w:tblGrid>
      <w:tr w:rsidR="002B7F20" w:rsidRPr="00815015" w:rsidTr="00815015">
        <w:trPr>
          <w:trHeight w:val="1073"/>
          <w:tblCellSpacing w:w="20" w:type="dxa"/>
          <w:jc w:val="center"/>
        </w:trPr>
        <w:tc>
          <w:tcPr>
            <w:tcW w:w="2192" w:type="dxa"/>
            <w:shd w:val="clear" w:color="auto" w:fill="651D32"/>
            <w:vAlign w:val="center"/>
          </w:tcPr>
          <w:p w:rsidR="002B7F20" w:rsidRPr="00815015" w:rsidRDefault="00815015" w:rsidP="002B7F20">
            <w:pPr>
              <w:pStyle w:val="Sinespaciado"/>
              <w:jc w:val="center"/>
              <w:rPr>
                <w:rFonts w:ascii="Regular" w:hAnsi="Regular"/>
                <w:b/>
                <w:bCs/>
                <w:color w:val="FFFFFF" w:themeColor="background1"/>
                <w:sz w:val="20"/>
                <w:szCs w:val="20"/>
                <w:lang w:val="es-ES"/>
              </w:rPr>
            </w:pPr>
            <w:r>
              <w:rPr>
                <w:rFonts w:ascii="Regular" w:hAnsi="Regular"/>
                <w:b/>
                <w:bCs/>
                <w:color w:val="FFFFFF" w:themeColor="background1"/>
                <w:sz w:val="20"/>
                <w:szCs w:val="20"/>
                <w:lang w:val="es-ES"/>
              </w:rPr>
              <w:t>Apartado de la evaluación</w:t>
            </w:r>
          </w:p>
        </w:tc>
        <w:tc>
          <w:tcPr>
            <w:tcW w:w="2938" w:type="dxa"/>
            <w:shd w:val="clear" w:color="auto" w:fill="651D32"/>
            <w:vAlign w:val="center"/>
          </w:tcPr>
          <w:p w:rsidR="002B7F20" w:rsidRPr="00815015" w:rsidRDefault="002B7F20" w:rsidP="002B7F20">
            <w:pPr>
              <w:pStyle w:val="Sinespaciado"/>
              <w:jc w:val="center"/>
              <w:rPr>
                <w:rFonts w:ascii="Regular" w:hAnsi="Regular"/>
                <w:b/>
                <w:bCs/>
                <w:color w:val="FFFFFF" w:themeColor="background1"/>
                <w:sz w:val="20"/>
                <w:szCs w:val="20"/>
                <w:lang w:val="es-ES"/>
              </w:rPr>
            </w:pPr>
            <w:r w:rsidRPr="00815015">
              <w:rPr>
                <w:rFonts w:ascii="Regular" w:hAnsi="Regular"/>
                <w:b/>
                <w:bCs/>
                <w:color w:val="FFFFFF" w:themeColor="background1"/>
                <w:sz w:val="20"/>
                <w:szCs w:val="20"/>
                <w:lang w:val="es-ES"/>
              </w:rPr>
              <w:t>Fortaleza y oportunidad/debilidad o amenaza</w:t>
            </w:r>
          </w:p>
        </w:tc>
        <w:tc>
          <w:tcPr>
            <w:tcW w:w="1456" w:type="dxa"/>
            <w:shd w:val="clear" w:color="auto" w:fill="651D32"/>
            <w:vAlign w:val="center"/>
          </w:tcPr>
          <w:p w:rsidR="002B7F20" w:rsidRPr="00815015" w:rsidRDefault="002B7F20" w:rsidP="002B7F20">
            <w:pPr>
              <w:pStyle w:val="Sinespaciado"/>
              <w:jc w:val="center"/>
              <w:rPr>
                <w:rFonts w:ascii="Regular" w:hAnsi="Regular"/>
                <w:b/>
                <w:bCs/>
                <w:color w:val="FFFFFF" w:themeColor="background1"/>
                <w:sz w:val="20"/>
                <w:szCs w:val="20"/>
                <w:lang w:val="es-ES"/>
              </w:rPr>
            </w:pPr>
            <w:r w:rsidRPr="00815015">
              <w:rPr>
                <w:rFonts w:ascii="Regular" w:hAnsi="Regular"/>
                <w:b/>
                <w:bCs/>
                <w:color w:val="FFFFFF" w:themeColor="background1"/>
                <w:sz w:val="20"/>
                <w:szCs w:val="20"/>
                <w:lang w:val="es-ES"/>
              </w:rPr>
              <w:t>Referencia</w:t>
            </w:r>
          </w:p>
        </w:tc>
        <w:tc>
          <w:tcPr>
            <w:tcW w:w="1896" w:type="dxa"/>
            <w:shd w:val="clear" w:color="auto" w:fill="651D32"/>
            <w:vAlign w:val="center"/>
          </w:tcPr>
          <w:p w:rsidR="002B7F20" w:rsidRPr="00815015" w:rsidRDefault="002B7F20" w:rsidP="002B7F20">
            <w:pPr>
              <w:pStyle w:val="Sinespaciado"/>
              <w:jc w:val="center"/>
              <w:rPr>
                <w:rFonts w:ascii="Regular" w:hAnsi="Regular"/>
                <w:b/>
                <w:bCs/>
                <w:color w:val="FFFFFF" w:themeColor="background1"/>
                <w:sz w:val="20"/>
                <w:szCs w:val="20"/>
                <w:lang w:val="es-ES"/>
              </w:rPr>
            </w:pPr>
            <w:r w:rsidRPr="00815015">
              <w:rPr>
                <w:rFonts w:ascii="Regular" w:hAnsi="Regular"/>
                <w:b/>
                <w:bCs/>
                <w:color w:val="FFFFFF" w:themeColor="background1"/>
                <w:sz w:val="20"/>
                <w:szCs w:val="20"/>
                <w:lang w:val="es-ES"/>
              </w:rPr>
              <w:t>Recomendación</w:t>
            </w:r>
          </w:p>
        </w:tc>
      </w:tr>
      <w:tr w:rsidR="002B7F20" w:rsidRPr="00815015" w:rsidTr="00815015">
        <w:trPr>
          <w:trHeight w:val="502"/>
          <w:tblCellSpacing w:w="20" w:type="dxa"/>
          <w:jc w:val="center"/>
        </w:trPr>
        <w:tc>
          <w:tcPr>
            <w:tcW w:w="8602" w:type="dxa"/>
            <w:gridSpan w:val="4"/>
            <w:tcBorders>
              <w:right w:val="outset" w:sz="6" w:space="0" w:color="A0A0A0"/>
            </w:tcBorders>
            <w:shd w:val="clear" w:color="auto" w:fill="F2F2F2" w:themeFill="background1" w:themeFillShade="F2"/>
            <w:vAlign w:val="center"/>
          </w:tcPr>
          <w:p w:rsidR="002B7F20" w:rsidRPr="00815015" w:rsidRDefault="002B7F20" w:rsidP="002B7F20">
            <w:pPr>
              <w:pStyle w:val="Sinespaciado"/>
              <w:spacing w:line="259" w:lineRule="auto"/>
              <w:jc w:val="center"/>
              <w:rPr>
                <w:rFonts w:ascii="Regular" w:hAnsi="Regular"/>
                <w:b/>
                <w:bCs/>
                <w:sz w:val="20"/>
                <w:szCs w:val="20"/>
                <w:lang w:val="es-ES"/>
              </w:rPr>
            </w:pPr>
            <w:r w:rsidRPr="00815015">
              <w:rPr>
                <w:rFonts w:ascii="Regular" w:hAnsi="Regular"/>
                <w:b/>
                <w:bCs/>
                <w:sz w:val="20"/>
                <w:szCs w:val="20"/>
                <w:lang w:val="es-ES"/>
              </w:rPr>
              <w:t>Fortaleza y Oportunidad</w:t>
            </w:r>
          </w:p>
        </w:tc>
      </w:tr>
      <w:tr w:rsidR="002B7F20" w:rsidRPr="00815015" w:rsidTr="00815015">
        <w:trPr>
          <w:trHeight w:val="1191"/>
          <w:tblCellSpacing w:w="20" w:type="dxa"/>
          <w:jc w:val="center"/>
        </w:trPr>
        <w:tc>
          <w:tcPr>
            <w:tcW w:w="2192" w:type="dxa"/>
            <w:vAlign w:val="center"/>
          </w:tcPr>
          <w:p w:rsidR="002B7F20" w:rsidRPr="00815015" w:rsidRDefault="002B7F20" w:rsidP="002B7F20">
            <w:pPr>
              <w:pStyle w:val="Sinespaciado"/>
              <w:rPr>
                <w:rFonts w:ascii="Regular" w:hAnsi="Regular"/>
                <w:bCs/>
                <w:sz w:val="20"/>
                <w:szCs w:val="20"/>
                <w:lang w:val="es-ES"/>
              </w:rPr>
            </w:pPr>
            <w:r w:rsidRPr="00815015">
              <w:rPr>
                <w:rFonts w:ascii="Regular" w:hAnsi="Regular"/>
                <w:bCs/>
                <w:sz w:val="20"/>
                <w:szCs w:val="20"/>
                <w:lang w:val="es-ES"/>
              </w:rPr>
              <w:t>Ejemplo: Justificación de la creación y del diseño del programa</w:t>
            </w:r>
          </w:p>
        </w:tc>
        <w:tc>
          <w:tcPr>
            <w:tcW w:w="2938" w:type="dxa"/>
            <w:vAlign w:val="center"/>
          </w:tcPr>
          <w:p w:rsidR="002B7F20" w:rsidRPr="00815015" w:rsidRDefault="002B7F20" w:rsidP="002B7F20">
            <w:pPr>
              <w:pStyle w:val="Sinespaciado"/>
              <w:spacing w:line="259" w:lineRule="auto"/>
              <w:rPr>
                <w:rFonts w:ascii="Regular" w:hAnsi="Regular"/>
                <w:bCs/>
                <w:sz w:val="20"/>
                <w:szCs w:val="20"/>
                <w:lang w:val="es-ES"/>
              </w:rPr>
            </w:pPr>
          </w:p>
        </w:tc>
        <w:tc>
          <w:tcPr>
            <w:tcW w:w="1456" w:type="dxa"/>
            <w:vAlign w:val="center"/>
          </w:tcPr>
          <w:p w:rsidR="002B7F20" w:rsidRPr="00815015" w:rsidRDefault="002B7F20" w:rsidP="002B7F20">
            <w:pPr>
              <w:pStyle w:val="Sinespaciado"/>
              <w:spacing w:line="259" w:lineRule="auto"/>
              <w:rPr>
                <w:rFonts w:ascii="Regular" w:hAnsi="Regular"/>
                <w:bCs/>
                <w:sz w:val="20"/>
                <w:szCs w:val="20"/>
                <w:lang w:val="es-ES"/>
              </w:rPr>
            </w:pPr>
          </w:p>
        </w:tc>
        <w:tc>
          <w:tcPr>
            <w:tcW w:w="1896" w:type="dxa"/>
            <w:vAlign w:val="center"/>
          </w:tcPr>
          <w:p w:rsidR="002B7F20" w:rsidRPr="00815015" w:rsidRDefault="002B7F20" w:rsidP="002B7F20">
            <w:pPr>
              <w:pStyle w:val="Sinespaciado"/>
              <w:spacing w:line="259" w:lineRule="auto"/>
              <w:rPr>
                <w:rFonts w:ascii="Regular" w:hAnsi="Regular"/>
                <w:bCs/>
                <w:sz w:val="20"/>
                <w:szCs w:val="20"/>
                <w:lang w:val="es-ES"/>
              </w:rPr>
            </w:pPr>
          </w:p>
        </w:tc>
      </w:tr>
      <w:tr w:rsidR="002B7F20" w:rsidRPr="00815015" w:rsidTr="00815015">
        <w:trPr>
          <w:trHeight w:val="539"/>
          <w:tblCellSpacing w:w="20" w:type="dxa"/>
          <w:jc w:val="center"/>
        </w:trPr>
        <w:tc>
          <w:tcPr>
            <w:tcW w:w="8602" w:type="dxa"/>
            <w:gridSpan w:val="4"/>
            <w:tcBorders>
              <w:right w:val="outset" w:sz="6" w:space="0" w:color="A0A0A0"/>
            </w:tcBorders>
            <w:shd w:val="clear" w:color="auto" w:fill="F2F2F2" w:themeFill="background1" w:themeFillShade="F2"/>
            <w:vAlign w:val="center"/>
          </w:tcPr>
          <w:p w:rsidR="002B7F20" w:rsidRPr="00815015" w:rsidRDefault="002B7F20" w:rsidP="002B7F20">
            <w:pPr>
              <w:pStyle w:val="Sinespaciado"/>
              <w:spacing w:line="259" w:lineRule="auto"/>
              <w:jc w:val="center"/>
              <w:rPr>
                <w:rFonts w:ascii="Regular" w:hAnsi="Regular"/>
                <w:b/>
                <w:bCs/>
                <w:sz w:val="20"/>
                <w:szCs w:val="20"/>
                <w:lang w:val="es-ES"/>
              </w:rPr>
            </w:pPr>
            <w:r w:rsidRPr="00815015">
              <w:rPr>
                <w:rFonts w:ascii="Regular" w:hAnsi="Regular"/>
                <w:b/>
                <w:bCs/>
                <w:sz w:val="20"/>
                <w:szCs w:val="20"/>
              </w:rPr>
              <w:t>Debilidad o Amenaza</w:t>
            </w:r>
          </w:p>
        </w:tc>
      </w:tr>
      <w:tr w:rsidR="002B7F20" w:rsidRPr="00815015" w:rsidTr="00815015">
        <w:trPr>
          <w:trHeight w:val="735"/>
          <w:tblCellSpacing w:w="20" w:type="dxa"/>
          <w:jc w:val="center"/>
        </w:trPr>
        <w:tc>
          <w:tcPr>
            <w:tcW w:w="2192" w:type="dxa"/>
            <w:vAlign w:val="center"/>
          </w:tcPr>
          <w:p w:rsidR="002B7F20" w:rsidRPr="00815015" w:rsidRDefault="002B7F20" w:rsidP="002B7F20">
            <w:pPr>
              <w:pStyle w:val="Sinespaciado"/>
              <w:spacing w:line="259" w:lineRule="auto"/>
              <w:rPr>
                <w:rFonts w:ascii="Regular" w:hAnsi="Regular"/>
                <w:bCs/>
                <w:sz w:val="20"/>
                <w:szCs w:val="20"/>
                <w:lang w:val="es-ES"/>
              </w:rPr>
            </w:pPr>
          </w:p>
        </w:tc>
        <w:tc>
          <w:tcPr>
            <w:tcW w:w="2938" w:type="dxa"/>
            <w:vAlign w:val="center"/>
          </w:tcPr>
          <w:p w:rsidR="002B7F20" w:rsidRPr="00815015" w:rsidRDefault="002B7F20" w:rsidP="002B7F20">
            <w:pPr>
              <w:pStyle w:val="Sinespaciado"/>
              <w:spacing w:line="259" w:lineRule="auto"/>
              <w:rPr>
                <w:rFonts w:ascii="Regular" w:hAnsi="Regular"/>
                <w:bCs/>
                <w:sz w:val="20"/>
                <w:szCs w:val="20"/>
                <w:lang w:val="es-ES"/>
              </w:rPr>
            </w:pPr>
          </w:p>
        </w:tc>
        <w:tc>
          <w:tcPr>
            <w:tcW w:w="1456" w:type="dxa"/>
            <w:vAlign w:val="center"/>
          </w:tcPr>
          <w:p w:rsidR="002B7F20" w:rsidRPr="00815015" w:rsidRDefault="002B7F20" w:rsidP="002B7F20">
            <w:pPr>
              <w:pStyle w:val="Sinespaciado"/>
              <w:spacing w:line="259" w:lineRule="auto"/>
              <w:rPr>
                <w:rFonts w:ascii="Regular" w:hAnsi="Regular"/>
                <w:bCs/>
                <w:sz w:val="20"/>
                <w:szCs w:val="20"/>
                <w:lang w:val="es-ES"/>
              </w:rPr>
            </w:pPr>
          </w:p>
        </w:tc>
        <w:tc>
          <w:tcPr>
            <w:tcW w:w="1896" w:type="dxa"/>
            <w:vAlign w:val="center"/>
          </w:tcPr>
          <w:p w:rsidR="002B7F20" w:rsidRPr="00815015" w:rsidRDefault="002B7F20" w:rsidP="002B7F20">
            <w:pPr>
              <w:pStyle w:val="Sinespaciado"/>
              <w:spacing w:line="259" w:lineRule="auto"/>
              <w:rPr>
                <w:rFonts w:ascii="Regular" w:hAnsi="Regular"/>
                <w:bCs/>
                <w:sz w:val="20"/>
                <w:szCs w:val="20"/>
                <w:lang w:val="es-ES"/>
              </w:rPr>
            </w:pPr>
          </w:p>
        </w:tc>
      </w:tr>
    </w:tbl>
    <w:p w:rsidR="002B7F20" w:rsidRPr="00E92174" w:rsidRDefault="002B7F20" w:rsidP="002B7F20">
      <w:pPr>
        <w:spacing w:after="0" w:line="240" w:lineRule="auto"/>
        <w:ind w:left="142"/>
        <w:jc w:val="center"/>
        <w:rPr>
          <w:rFonts w:cs="Times New Roman"/>
          <w:b/>
          <w:bCs/>
          <w:color w:val="000000" w:themeColor="text1"/>
          <w:u w:val="single"/>
        </w:rPr>
      </w:pPr>
      <w:r w:rsidRPr="00E92174">
        <w:rPr>
          <w:rFonts w:cs="Times New Roman"/>
          <w:bCs/>
          <w:i/>
          <w:color w:val="000000" w:themeColor="text1"/>
        </w:rPr>
        <w:t>N</w:t>
      </w:r>
      <w:r w:rsidR="00815015">
        <w:rPr>
          <w:rFonts w:cs="Times New Roman"/>
          <w:bCs/>
          <w:i/>
          <w:color w:val="000000" w:themeColor="text1"/>
        </w:rPr>
        <w:t>OTA</w:t>
      </w:r>
      <w:r w:rsidRPr="00E92174">
        <w:rPr>
          <w:rFonts w:cs="Times New Roman"/>
          <w:bCs/>
          <w:i/>
          <w:color w:val="000000" w:themeColor="text1"/>
        </w:rPr>
        <w:t>: Se debe realizar una tabla por cada uno de los temas de la Evaluación.</w:t>
      </w:r>
    </w:p>
    <w:p w:rsidR="002B7F20" w:rsidRPr="00E92174" w:rsidRDefault="002B7F20" w:rsidP="002B7F20">
      <w:pPr>
        <w:spacing w:after="0" w:line="240" w:lineRule="auto"/>
        <w:ind w:left="142"/>
        <w:rPr>
          <w:rFonts w:cs="Times New Roman"/>
          <w:bCs/>
          <w:i/>
          <w:color w:val="000000" w:themeColor="text1"/>
        </w:rPr>
      </w:pPr>
    </w:p>
    <w:p w:rsidR="002B7F20" w:rsidRPr="00E92174" w:rsidRDefault="002B7F20" w:rsidP="002B7F20">
      <w:pPr>
        <w:spacing w:after="0" w:line="240" w:lineRule="auto"/>
        <w:ind w:left="142"/>
        <w:rPr>
          <w:rFonts w:cs="Times New Roman"/>
          <w:bCs/>
          <w:i/>
          <w:color w:val="000000" w:themeColor="text1"/>
        </w:rPr>
      </w:pPr>
    </w:p>
    <w:p w:rsidR="002B7F20" w:rsidRDefault="002B7F20" w:rsidP="002B7F20">
      <w:pPr>
        <w:spacing w:line="276" w:lineRule="auto"/>
        <w:jc w:val="left"/>
        <w:rPr>
          <w:rFonts w:cs="Times New Roman"/>
          <w:b/>
          <w:bCs/>
          <w:color w:val="651D32"/>
        </w:rPr>
      </w:pPr>
      <w:r>
        <w:rPr>
          <w:rFonts w:cs="Times New Roman"/>
          <w:b/>
          <w:bCs/>
          <w:color w:val="651D32"/>
        </w:rPr>
        <w:br w:type="page"/>
      </w:r>
    </w:p>
    <w:p w:rsidR="002B7F20" w:rsidRPr="00532E2B" w:rsidRDefault="002B7F20" w:rsidP="002B7F20">
      <w:pPr>
        <w:rPr>
          <w:b/>
          <w:smallCaps/>
          <w:color w:val="651D32"/>
        </w:rPr>
      </w:pPr>
      <w:r w:rsidRPr="00532E2B">
        <w:rPr>
          <w:b/>
          <w:smallCaps/>
          <w:color w:val="651D32"/>
        </w:rPr>
        <w:lastRenderedPageBreak/>
        <w:t>Conclusiones</w:t>
      </w:r>
    </w:p>
    <w:p w:rsidR="002B7F20" w:rsidRPr="00E92174" w:rsidRDefault="002B7F20" w:rsidP="002B7F20">
      <w:r w:rsidRPr="00E92174">
        <w:t>Las conclusiones deben ser precisas y fundamentarse en el análisis y la evaluación realizada en cada una de sus secciones. La extensión máxima es de dos cuartillas.</w:t>
      </w:r>
    </w:p>
    <w:p w:rsidR="002B7F20" w:rsidRPr="00E92174" w:rsidRDefault="002B7F20" w:rsidP="002B7F20">
      <w:r w:rsidRPr="00E92174">
        <w:t>Adicionalmente, se debe incluir la Tabla “</w:t>
      </w:r>
      <w:r w:rsidRPr="00E92174">
        <w:rPr>
          <w:i/>
        </w:rPr>
        <w:t>Valoración Final del diseño del programa</w:t>
      </w:r>
      <w:r w:rsidRPr="00E92174">
        <w:t>” con la información de cada tema. El formato de dicha tabla se presenta a continuación:</w:t>
      </w:r>
    </w:p>
    <w:p w:rsidR="002B7F20" w:rsidRDefault="002B7F20" w:rsidP="002B7F20">
      <w:pPr>
        <w:spacing w:after="0" w:line="240" w:lineRule="auto"/>
        <w:rPr>
          <w:rFonts w:ascii="Montserrat Light" w:hAnsi="Montserrat Light" w:cs="Arial"/>
          <w:bCs/>
          <w:color w:val="000000" w:themeColor="text1"/>
        </w:rPr>
      </w:pP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3116"/>
        <w:gridCol w:w="1772"/>
        <w:gridCol w:w="3360"/>
      </w:tblGrid>
      <w:tr w:rsidR="002B7F20" w:rsidRPr="00815015" w:rsidTr="00FF050F">
        <w:trPr>
          <w:trHeight w:val="596"/>
          <w:tblHeader/>
          <w:tblCellSpacing w:w="20" w:type="dxa"/>
          <w:jc w:val="center"/>
        </w:trPr>
        <w:tc>
          <w:tcPr>
            <w:tcW w:w="3088" w:type="dxa"/>
            <w:shd w:val="clear" w:color="auto" w:fill="651D32"/>
            <w:vAlign w:val="center"/>
          </w:tcPr>
          <w:p w:rsidR="002B7F20" w:rsidRPr="00815015" w:rsidRDefault="002B7F20" w:rsidP="002B7F20">
            <w:pPr>
              <w:pStyle w:val="Sinespaciado"/>
              <w:spacing w:line="259" w:lineRule="auto"/>
              <w:jc w:val="center"/>
              <w:rPr>
                <w:rFonts w:ascii="Regular" w:hAnsi="Regular"/>
                <w:b/>
                <w:bCs/>
                <w:color w:val="FFFFFF" w:themeColor="background1"/>
                <w:sz w:val="20"/>
                <w:szCs w:val="20"/>
                <w:lang w:val="es-ES"/>
              </w:rPr>
            </w:pPr>
            <w:r w:rsidRPr="00815015">
              <w:rPr>
                <w:rFonts w:ascii="Regular" w:hAnsi="Regular"/>
                <w:b/>
                <w:bCs/>
                <w:color w:val="FFFFFF" w:themeColor="background1"/>
                <w:sz w:val="20"/>
                <w:szCs w:val="20"/>
                <w:lang w:val="es-ES"/>
              </w:rPr>
              <w:t>Tema</w:t>
            </w:r>
          </w:p>
        </w:tc>
        <w:tc>
          <w:tcPr>
            <w:tcW w:w="1760" w:type="dxa"/>
            <w:shd w:val="clear" w:color="auto" w:fill="651D32"/>
            <w:vAlign w:val="center"/>
          </w:tcPr>
          <w:p w:rsidR="002B7F20" w:rsidRPr="00815015" w:rsidRDefault="002B7F20" w:rsidP="002B7F20">
            <w:pPr>
              <w:pStyle w:val="Sinespaciado"/>
              <w:jc w:val="center"/>
              <w:rPr>
                <w:rFonts w:ascii="Regular" w:hAnsi="Regular"/>
                <w:b/>
                <w:bCs/>
                <w:color w:val="FFFFFF" w:themeColor="background1"/>
                <w:sz w:val="20"/>
                <w:szCs w:val="20"/>
                <w:lang w:val="es-ES"/>
              </w:rPr>
            </w:pPr>
            <w:r w:rsidRPr="00815015">
              <w:rPr>
                <w:rFonts w:ascii="Regular" w:hAnsi="Regular"/>
                <w:b/>
                <w:bCs/>
                <w:color w:val="FFFFFF" w:themeColor="background1"/>
                <w:sz w:val="20"/>
                <w:szCs w:val="20"/>
                <w:lang w:val="es-ES"/>
              </w:rPr>
              <w:t>Nivel</w:t>
            </w:r>
          </w:p>
        </w:tc>
        <w:tc>
          <w:tcPr>
            <w:tcW w:w="3393" w:type="dxa"/>
            <w:shd w:val="clear" w:color="auto" w:fill="651D32"/>
            <w:vAlign w:val="center"/>
          </w:tcPr>
          <w:p w:rsidR="002B7F20" w:rsidRPr="00815015" w:rsidRDefault="002B7F20" w:rsidP="002B7F20">
            <w:pPr>
              <w:pStyle w:val="Sinespaciado"/>
              <w:jc w:val="center"/>
              <w:rPr>
                <w:rFonts w:ascii="Regular" w:hAnsi="Regular"/>
                <w:b/>
                <w:bCs/>
                <w:color w:val="FFFFFF" w:themeColor="background1"/>
                <w:sz w:val="20"/>
                <w:szCs w:val="20"/>
                <w:lang w:val="es-ES"/>
              </w:rPr>
            </w:pPr>
            <w:r w:rsidRPr="00815015">
              <w:rPr>
                <w:rFonts w:ascii="Regular" w:hAnsi="Regular"/>
                <w:b/>
                <w:bCs/>
                <w:color w:val="FFFFFF" w:themeColor="background1"/>
                <w:sz w:val="20"/>
                <w:szCs w:val="20"/>
                <w:lang w:val="es-ES"/>
              </w:rPr>
              <w:t>Justificación</w:t>
            </w:r>
          </w:p>
        </w:tc>
      </w:tr>
      <w:tr w:rsidR="002B7F20" w:rsidRPr="00815015" w:rsidTr="002B7F20">
        <w:trPr>
          <w:trHeight w:val="680"/>
          <w:tblCellSpacing w:w="20" w:type="dxa"/>
          <w:jc w:val="center"/>
        </w:trPr>
        <w:tc>
          <w:tcPr>
            <w:tcW w:w="3088" w:type="dxa"/>
            <w:vAlign w:val="center"/>
          </w:tcPr>
          <w:p w:rsidR="002B7F20" w:rsidRPr="00815015" w:rsidRDefault="002B7F20" w:rsidP="002B7F20">
            <w:pPr>
              <w:pStyle w:val="Sinespaciado"/>
              <w:jc w:val="both"/>
              <w:rPr>
                <w:rFonts w:ascii="Regular" w:hAnsi="Regular"/>
                <w:bCs/>
                <w:sz w:val="20"/>
                <w:szCs w:val="20"/>
                <w:lang w:val="es-ES"/>
              </w:rPr>
            </w:pPr>
            <w:r w:rsidRPr="00815015">
              <w:rPr>
                <w:rFonts w:ascii="Regular" w:hAnsi="Regular"/>
                <w:bCs/>
                <w:sz w:val="20"/>
                <w:szCs w:val="20"/>
                <w:lang w:val="es-ES"/>
              </w:rPr>
              <w:t>Justificación de la creación y del diseño del programa</w:t>
            </w:r>
          </w:p>
        </w:tc>
        <w:tc>
          <w:tcPr>
            <w:tcW w:w="1760"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c>
          <w:tcPr>
            <w:tcW w:w="3393"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r>
      <w:tr w:rsidR="002B7F20" w:rsidRPr="00815015" w:rsidTr="002B7F20">
        <w:trPr>
          <w:trHeight w:val="680"/>
          <w:tblCellSpacing w:w="20" w:type="dxa"/>
          <w:jc w:val="center"/>
        </w:trPr>
        <w:tc>
          <w:tcPr>
            <w:tcW w:w="3088" w:type="dxa"/>
            <w:vAlign w:val="center"/>
          </w:tcPr>
          <w:p w:rsidR="002B7F20" w:rsidRPr="00815015" w:rsidRDefault="002B7F20" w:rsidP="002B7F20">
            <w:pPr>
              <w:pStyle w:val="Sinespaciado"/>
              <w:jc w:val="both"/>
              <w:rPr>
                <w:rFonts w:ascii="Regular" w:hAnsi="Regular"/>
                <w:bCs/>
                <w:sz w:val="20"/>
                <w:szCs w:val="20"/>
                <w:lang w:val="es-ES"/>
              </w:rPr>
            </w:pPr>
            <w:r w:rsidRPr="00815015">
              <w:rPr>
                <w:rFonts w:ascii="Regular" w:hAnsi="Regular"/>
                <w:bCs/>
                <w:sz w:val="20"/>
                <w:szCs w:val="20"/>
                <w:lang w:val="es-ES"/>
              </w:rPr>
              <w:t>Contribución a la meta y objetivos nacionales</w:t>
            </w:r>
          </w:p>
        </w:tc>
        <w:tc>
          <w:tcPr>
            <w:tcW w:w="1760"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c>
          <w:tcPr>
            <w:tcW w:w="3393"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r>
      <w:tr w:rsidR="002B7F20" w:rsidRPr="00815015" w:rsidTr="002B7F20">
        <w:trPr>
          <w:trHeight w:val="680"/>
          <w:tblCellSpacing w:w="20" w:type="dxa"/>
          <w:jc w:val="center"/>
        </w:trPr>
        <w:tc>
          <w:tcPr>
            <w:tcW w:w="3088" w:type="dxa"/>
            <w:vAlign w:val="center"/>
          </w:tcPr>
          <w:p w:rsidR="002B7F20" w:rsidRPr="00815015" w:rsidRDefault="002B7F20" w:rsidP="002B7F20">
            <w:pPr>
              <w:pStyle w:val="Sinespaciado"/>
              <w:jc w:val="both"/>
              <w:rPr>
                <w:rFonts w:ascii="Regular" w:hAnsi="Regular"/>
                <w:bCs/>
                <w:sz w:val="20"/>
                <w:szCs w:val="20"/>
              </w:rPr>
            </w:pPr>
            <w:r w:rsidRPr="00815015">
              <w:rPr>
                <w:rFonts w:ascii="Regular" w:hAnsi="Regular"/>
                <w:bCs/>
                <w:sz w:val="20"/>
                <w:szCs w:val="20"/>
              </w:rPr>
              <w:t>Población potencial, objetivo y mecanismos de elegibilidad</w:t>
            </w:r>
          </w:p>
        </w:tc>
        <w:tc>
          <w:tcPr>
            <w:tcW w:w="1760"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c>
          <w:tcPr>
            <w:tcW w:w="3393"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r>
      <w:tr w:rsidR="002B7F20" w:rsidRPr="00815015" w:rsidTr="002B7F20">
        <w:trPr>
          <w:trHeight w:val="680"/>
          <w:tblCellSpacing w:w="20" w:type="dxa"/>
          <w:jc w:val="center"/>
        </w:trPr>
        <w:tc>
          <w:tcPr>
            <w:tcW w:w="3088" w:type="dxa"/>
            <w:vAlign w:val="center"/>
          </w:tcPr>
          <w:p w:rsidR="002B7F20" w:rsidRPr="00815015" w:rsidRDefault="002B7F20" w:rsidP="002B7F20">
            <w:pPr>
              <w:pStyle w:val="Sinespaciado"/>
              <w:jc w:val="both"/>
              <w:rPr>
                <w:rFonts w:ascii="Regular" w:hAnsi="Regular"/>
                <w:bCs/>
                <w:sz w:val="20"/>
                <w:szCs w:val="20"/>
                <w:lang w:val="es-ES"/>
              </w:rPr>
            </w:pPr>
            <w:r w:rsidRPr="00815015">
              <w:rPr>
                <w:rFonts w:ascii="Regular" w:hAnsi="Regular"/>
                <w:bCs/>
                <w:sz w:val="20"/>
                <w:szCs w:val="20"/>
                <w:lang w:val="es-ES"/>
              </w:rPr>
              <w:t>Padrón de beneficiarios y mecanismos de atención</w:t>
            </w:r>
          </w:p>
        </w:tc>
        <w:tc>
          <w:tcPr>
            <w:tcW w:w="1760"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c>
          <w:tcPr>
            <w:tcW w:w="3393"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r>
      <w:tr w:rsidR="002B7F20" w:rsidRPr="00815015" w:rsidTr="002B7F20">
        <w:trPr>
          <w:trHeight w:val="680"/>
          <w:tblCellSpacing w:w="20" w:type="dxa"/>
          <w:jc w:val="center"/>
        </w:trPr>
        <w:tc>
          <w:tcPr>
            <w:tcW w:w="3088" w:type="dxa"/>
            <w:vAlign w:val="center"/>
          </w:tcPr>
          <w:p w:rsidR="002B7F20" w:rsidRPr="00815015" w:rsidRDefault="002B7F20" w:rsidP="002B7F20">
            <w:pPr>
              <w:pStyle w:val="Sinespaciado"/>
              <w:jc w:val="both"/>
              <w:rPr>
                <w:rFonts w:ascii="Regular" w:hAnsi="Regular"/>
                <w:bCs/>
                <w:sz w:val="20"/>
                <w:szCs w:val="20"/>
                <w:lang w:val="es-ES"/>
              </w:rPr>
            </w:pPr>
            <w:r w:rsidRPr="00815015">
              <w:rPr>
                <w:rFonts w:ascii="Regular" w:hAnsi="Regular"/>
                <w:bCs/>
                <w:sz w:val="20"/>
                <w:szCs w:val="20"/>
                <w:lang w:val="es-ES"/>
              </w:rPr>
              <w:t>Matriz de Indicadores para Resultados</w:t>
            </w:r>
          </w:p>
        </w:tc>
        <w:tc>
          <w:tcPr>
            <w:tcW w:w="1760"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c>
          <w:tcPr>
            <w:tcW w:w="3393"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r>
      <w:tr w:rsidR="002B7F20" w:rsidRPr="00815015" w:rsidTr="002B7F20">
        <w:trPr>
          <w:trHeight w:val="680"/>
          <w:tblCellSpacing w:w="20" w:type="dxa"/>
          <w:jc w:val="center"/>
        </w:trPr>
        <w:tc>
          <w:tcPr>
            <w:tcW w:w="3088" w:type="dxa"/>
            <w:vAlign w:val="center"/>
          </w:tcPr>
          <w:p w:rsidR="002B7F20" w:rsidRPr="00815015" w:rsidRDefault="002B7F20" w:rsidP="002B7F20">
            <w:pPr>
              <w:pStyle w:val="Sinespaciado"/>
              <w:jc w:val="both"/>
              <w:rPr>
                <w:rFonts w:ascii="Regular" w:hAnsi="Regular"/>
                <w:bCs/>
                <w:sz w:val="20"/>
                <w:szCs w:val="20"/>
              </w:rPr>
            </w:pPr>
            <w:r w:rsidRPr="00815015">
              <w:rPr>
                <w:rFonts w:ascii="Regular" w:hAnsi="Regular"/>
                <w:bCs/>
                <w:sz w:val="20"/>
                <w:szCs w:val="20"/>
              </w:rPr>
              <w:t>Presupuesto y rendición de cuentas</w:t>
            </w:r>
          </w:p>
        </w:tc>
        <w:tc>
          <w:tcPr>
            <w:tcW w:w="1760"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c>
          <w:tcPr>
            <w:tcW w:w="3393"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r>
      <w:tr w:rsidR="002B7F20" w:rsidRPr="00815015" w:rsidTr="002B7F20">
        <w:trPr>
          <w:trHeight w:val="680"/>
          <w:tblCellSpacing w:w="20" w:type="dxa"/>
          <w:jc w:val="center"/>
        </w:trPr>
        <w:tc>
          <w:tcPr>
            <w:tcW w:w="3088" w:type="dxa"/>
            <w:vAlign w:val="center"/>
          </w:tcPr>
          <w:p w:rsidR="002B7F20" w:rsidRPr="00815015" w:rsidRDefault="002B7F20" w:rsidP="002B7F20">
            <w:pPr>
              <w:pStyle w:val="Sinespaciado"/>
              <w:jc w:val="both"/>
              <w:rPr>
                <w:rFonts w:ascii="Regular" w:hAnsi="Regular"/>
                <w:bCs/>
                <w:sz w:val="20"/>
                <w:szCs w:val="20"/>
              </w:rPr>
            </w:pPr>
            <w:r w:rsidRPr="00815015">
              <w:rPr>
                <w:rFonts w:ascii="Regular" w:hAnsi="Regular"/>
                <w:bCs/>
                <w:sz w:val="20"/>
                <w:szCs w:val="20"/>
              </w:rPr>
              <w:t>Complementariedades y coincidencias con otros programas federales</w:t>
            </w:r>
          </w:p>
        </w:tc>
        <w:tc>
          <w:tcPr>
            <w:tcW w:w="1760" w:type="dxa"/>
            <w:vAlign w:val="center"/>
          </w:tcPr>
          <w:p w:rsidR="002B7F20" w:rsidRPr="00815015" w:rsidRDefault="002B7F20" w:rsidP="002B7F20">
            <w:pPr>
              <w:pStyle w:val="Sinespaciado"/>
              <w:jc w:val="both"/>
              <w:rPr>
                <w:rFonts w:ascii="Regular" w:hAnsi="Regular"/>
                <w:b/>
                <w:bCs/>
                <w:sz w:val="20"/>
                <w:szCs w:val="20"/>
                <w:lang w:val="es-ES"/>
              </w:rPr>
            </w:pPr>
            <w:r w:rsidRPr="00815015">
              <w:rPr>
                <w:rFonts w:ascii="Regular" w:hAnsi="Regular"/>
                <w:b/>
                <w:bCs/>
                <w:sz w:val="20"/>
                <w:szCs w:val="20"/>
                <w:lang w:val="es-ES"/>
              </w:rPr>
              <w:t>NA</w:t>
            </w:r>
          </w:p>
        </w:tc>
        <w:tc>
          <w:tcPr>
            <w:tcW w:w="3393" w:type="dxa"/>
            <w:vAlign w:val="center"/>
          </w:tcPr>
          <w:p w:rsidR="002B7F20" w:rsidRPr="00815015" w:rsidRDefault="002B7F20" w:rsidP="002B7F20">
            <w:pPr>
              <w:pStyle w:val="Sinespaciado"/>
              <w:spacing w:line="259" w:lineRule="auto"/>
              <w:jc w:val="both"/>
              <w:rPr>
                <w:rFonts w:ascii="Regular" w:hAnsi="Regular"/>
                <w:bCs/>
                <w:sz w:val="20"/>
                <w:szCs w:val="20"/>
                <w:lang w:val="es-ES"/>
              </w:rPr>
            </w:pPr>
          </w:p>
        </w:tc>
      </w:tr>
      <w:tr w:rsidR="002B7F20" w:rsidRPr="00815015" w:rsidTr="002B7F20">
        <w:trPr>
          <w:trHeight w:val="680"/>
          <w:tblCellSpacing w:w="20" w:type="dxa"/>
          <w:jc w:val="center"/>
        </w:trPr>
        <w:tc>
          <w:tcPr>
            <w:tcW w:w="3088" w:type="dxa"/>
            <w:shd w:val="clear" w:color="auto" w:fill="F2F2F2" w:themeFill="background1" w:themeFillShade="F2"/>
            <w:vAlign w:val="center"/>
          </w:tcPr>
          <w:p w:rsidR="002B7F20" w:rsidRPr="00815015" w:rsidRDefault="002B7F20" w:rsidP="002B7F20">
            <w:pPr>
              <w:pStyle w:val="Sinespaciado"/>
              <w:jc w:val="center"/>
              <w:rPr>
                <w:rFonts w:ascii="Regular" w:hAnsi="Regular"/>
                <w:b/>
                <w:bCs/>
                <w:sz w:val="20"/>
                <w:szCs w:val="20"/>
                <w:lang w:val="es-ES"/>
              </w:rPr>
            </w:pPr>
            <w:r w:rsidRPr="00815015">
              <w:rPr>
                <w:rFonts w:ascii="Regular" w:hAnsi="Regular"/>
                <w:b/>
                <w:bCs/>
                <w:sz w:val="20"/>
                <w:szCs w:val="20"/>
                <w:lang w:val="es-ES"/>
              </w:rPr>
              <w:t>Valoración final</w:t>
            </w:r>
          </w:p>
        </w:tc>
        <w:tc>
          <w:tcPr>
            <w:tcW w:w="1760" w:type="dxa"/>
            <w:shd w:val="clear" w:color="auto" w:fill="F2F2F2" w:themeFill="background1" w:themeFillShade="F2"/>
            <w:vAlign w:val="center"/>
          </w:tcPr>
          <w:p w:rsidR="002B7F20" w:rsidRPr="00815015" w:rsidRDefault="002B7F20" w:rsidP="002B7F20">
            <w:pPr>
              <w:pStyle w:val="Sinespaciado"/>
              <w:jc w:val="center"/>
              <w:rPr>
                <w:rFonts w:ascii="Regular" w:hAnsi="Regular"/>
                <w:b/>
                <w:bCs/>
                <w:sz w:val="20"/>
                <w:szCs w:val="20"/>
                <w:lang w:val="es-ES"/>
              </w:rPr>
            </w:pPr>
            <w:r w:rsidRPr="00815015">
              <w:rPr>
                <w:rFonts w:ascii="Regular" w:hAnsi="Regular"/>
                <w:b/>
                <w:bCs/>
                <w:sz w:val="20"/>
                <w:szCs w:val="20"/>
                <w:lang w:val="es-ES"/>
              </w:rPr>
              <w:t>Nivel promedio del total de temas</w:t>
            </w:r>
          </w:p>
        </w:tc>
        <w:tc>
          <w:tcPr>
            <w:tcW w:w="3393" w:type="dxa"/>
            <w:shd w:val="clear" w:color="auto" w:fill="F2F2F2" w:themeFill="background1" w:themeFillShade="F2"/>
            <w:vAlign w:val="center"/>
          </w:tcPr>
          <w:p w:rsidR="002B7F20" w:rsidRPr="00815015" w:rsidRDefault="002B7F20" w:rsidP="002B7F20">
            <w:pPr>
              <w:pStyle w:val="Sinespaciado"/>
              <w:jc w:val="center"/>
              <w:rPr>
                <w:rFonts w:ascii="Regular" w:hAnsi="Regular"/>
                <w:bCs/>
                <w:sz w:val="20"/>
                <w:szCs w:val="20"/>
                <w:lang w:val="es-ES"/>
              </w:rPr>
            </w:pPr>
          </w:p>
        </w:tc>
      </w:tr>
    </w:tbl>
    <w:p w:rsidR="002B7F20" w:rsidRPr="00E92174" w:rsidRDefault="002B7F20" w:rsidP="002B7F20">
      <w:pPr>
        <w:ind w:left="284"/>
        <w:rPr>
          <w:i/>
        </w:rPr>
      </w:pPr>
      <w:r w:rsidRPr="00E92174">
        <w:rPr>
          <w:i/>
        </w:rPr>
        <w:t>Nivel= Nivel promedio por tema</w:t>
      </w:r>
    </w:p>
    <w:p w:rsidR="002B7F20" w:rsidRPr="00E92174" w:rsidRDefault="002B7F20" w:rsidP="002B7F20">
      <w:pPr>
        <w:ind w:left="284"/>
        <w:rPr>
          <w:b/>
          <w:i/>
          <w:u w:val="single"/>
        </w:rPr>
      </w:pPr>
      <w:r w:rsidRPr="00E92174">
        <w:rPr>
          <w:i/>
        </w:rPr>
        <w:t>Justificación= Breve descripción de las causas que motivaron el nivel por tema o el nivel total (Máximo 100 caracteres por Módulo)</w:t>
      </w:r>
    </w:p>
    <w:p w:rsidR="002B7F20" w:rsidRDefault="002B7F20" w:rsidP="002B7F20">
      <w:pPr>
        <w:spacing w:after="0" w:line="240" w:lineRule="auto"/>
        <w:rPr>
          <w:rFonts w:ascii="Montserrat Light" w:hAnsi="Montserrat Light" w:cs="Arial"/>
          <w:b/>
          <w:bCs/>
          <w:color w:val="000000" w:themeColor="text1"/>
          <w:u w:val="single"/>
        </w:rPr>
      </w:pPr>
    </w:p>
    <w:p w:rsidR="002B7F20" w:rsidRDefault="002B7F20" w:rsidP="002B7F20">
      <w:pPr>
        <w:spacing w:after="0" w:line="240" w:lineRule="auto"/>
        <w:rPr>
          <w:rFonts w:ascii="Montserrat Light" w:hAnsi="Montserrat Light" w:cs="Arial"/>
          <w:b/>
          <w:bCs/>
          <w:color w:val="000000" w:themeColor="text1"/>
          <w:u w:val="single"/>
        </w:rPr>
      </w:pPr>
      <w:r>
        <w:rPr>
          <w:rFonts w:ascii="Montserrat Light" w:hAnsi="Montserrat Light" w:cs="Arial"/>
          <w:b/>
          <w:bCs/>
          <w:color w:val="000000" w:themeColor="text1"/>
          <w:u w:val="single"/>
        </w:rPr>
        <w:br w:type="page"/>
      </w:r>
    </w:p>
    <w:p w:rsidR="002B7F20" w:rsidRPr="00532E2B" w:rsidRDefault="002B7F20" w:rsidP="002B7F20">
      <w:pPr>
        <w:rPr>
          <w:b/>
          <w:smallCaps/>
          <w:color w:val="651D32"/>
        </w:rPr>
      </w:pPr>
      <w:r w:rsidRPr="00532E2B">
        <w:rPr>
          <w:b/>
          <w:smallCaps/>
          <w:color w:val="651D32"/>
        </w:rPr>
        <w:lastRenderedPageBreak/>
        <w:t>Ficha Técnica</w:t>
      </w:r>
    </w:p>
    <w:p w:rsidR="002B7F20" w:rsidRDefault="002B7F20" w:rsidP="002B7F20">
      <w:r>
        <w:t>Finalmente, se debe llenar los siguientes incisos, los cuales forman parte de la Ficha Técnica que consiste principalmente en datos generales de la instancia evaluadora, así como el costo total de le evaluación.</w:t>
      </w:r>
    </w:p>
    <w:p w:rsidR="002B7F20" w:rsidRDefault="002B7F20" w:rsidP="002B7F20">
      <w:pPr>
        <w:spacing w:after="0" w:line="240" w:lineRule="auto"/>
        <w:jc w:val="center"/>
        <w:rPr>
          <w:rFonts w:ascii="Montserrat Light" w:hAnsi="Montserrat Light" w:cs="Arial"/>
          <w:b/>
          <w:bCs/>
          <w:color w:val="000000" w:themeColor="text1"/>
        </w:rPr>
      </w:pPr>
    </w:p>
    <w:p w:rsidR="002B7F20" w:rsidRPr="00B4341E" w:rsidRDefault="002B7F20" w:rsidP="002B7F20">
      <w:pPr>
        <w:jc w:val="center"/>
        <w:rPr>
          <w:b/>
          <w:i/>
          <w:lang w:val="es-ES"/>
        </w:rPr>
      </w:pPr>
      <w:r w:rsidRPr="00B4341E">
        <w:rPr>
          <w:b/>
          <w:i/>
          <w:lang w:val="es-ES"/>
        </w:rPr>
        <w:t>TABLA 3.  “FICHA TÉCNICA CON LOS DATOS GENERALES DE LA INSTANCIA EVALUADORA Y EL COSTO DE LA EVALUACIÓN”</w:t>
      </w:r>
    </w:p>
    <w:p w:rsidR="002B7F20" w:rsidRDefault="002B7F20" w:rsidP="002B7F20">
      <w:pPr>
        <w:pStyle w:val="Prrafodelista"/>
        <w:rPr>
          <w:lang w:val="es-ES"/>
        </w:rPr>
      </w:pPr>
    </w:p>
    <w:p w:rsidR="002B7F20" w:rsidRPr="00B4341E" w:rsidRDefault="002B7F20" w:rsidP="00FF050F">
      <w:pPr>
        <w:pStyle w:val="Prrafodelista"/>
        <w:numPr>
          <w:ilvl w:val="0"/>
          <w:numId w:val="92"/>
        </w:numPr>
        <w:rPr>
          <w:lang w:val="es-ES"/>
        </w:rPr>
      </w:pPr>
      <w:r w:rsidRPr="00B4341E">
        <w:rPr>
          <w:lang w:val="es-ES"/>
        </w:rPr>
        <w:t>Nombre de la instancia evaluadora:</w:t>
      </w:r>
    </w:p>
    <w:p w:rsidR="002B7F20" w:rsidRDefault="002B7F20" w:rsidP="002B7F20">
      <w:pPr>
        <w:pStyle w:val="Prrafodelista"/>
        <w:rPr>
          <w:lang w:val="es-ES"/>
        </w:rPr>
      </w:pPr>
    </w:p>
    <w:p w:rsidR="002B7F20" w:rsidRPr="00B4341E" w:rsidRDefault="002B7F20" w:rsidP="00FF050F">
      <w:pPr>
        <w:pStyle w:val="Prrafodelista"/>
        <w:numPr>
          <w:ilvl w:val="0"/>
          <w:numId w:val="92"/>
        </w:numPr>
        <w:rPr>
          <w:lang w:val="es-ES"/>
        </w:rPr>
      </w:pPr>
      <w:r w:rsidRPr="00B4341E">
        <w:rPr>
          <w:lang w:val="es-ES"/>
        </w:rPr>
        <w:t>Nombre del coordinador de la evaluación:</w:t>
      </w:r>
    </w:p>
    <w:p w:rsidR="002B7F20" w:rsidRDefault="002B7F20" w:rsidP="002B7F20">
      <w:pPr>
        <w:pStyle w:val="Prrafodelista"/>
        <w:rPr>
          <w:lang w:val="es-ES"/>
        </w:rPr>
      </w:pPr>
    </w:p>
    <w:p w:rsidR="002B7F20" w:rsidRPr="00B4341E" w:rsidRDefault="002B7F20" w:rsidP="00FF050F">
      <w:pPr>
        <w:pStyle w:val="Prrafodelista"/>
        <w:numPr>
          <w:ilvl w:val="0"/>
          <w:numId w:val="92"/>
        </w:numPr>
        <w:rPr>
          <w:lang w:val="es-ES"/>
        </w:rPr>
      </w:pPr>
      <w:r w:rsidRPr="00B4341E">
        <w:rPr>
          <w:lang w:val="es-ES"/>
        </w:rPr>
        <w:t>Nombres de los principales colaboradores:</w:t>
      </w:r>
    </w:p>
    <w:p w:rsidR="002B7F20" w:rsidRDefault="002B7F20" w:rsidP="002B7F20">
      <w:pPr>
        <w:pStyle w:val="Prrafodelista"/>
        <w:rPr>
          <w:lang w:val="es-ES"/>
        </w:rPr>
      </w:pPr>
    </w:p>
    <w:p w:rsidR="002B7F20" w:rsidRPr="00B4341E" w:rsidRDefault="002B7F20" w:rsidP="00FF050F">
      <w:pPr>
        <w:pStyle w:val="Prrafodelista"/>
        <w:numPr>
          <w:ilvl w:val="0"/>
          <w:numId w:val="92"/>
        </w:numPr>
        <w:rPr>
          <w:lang w:val="es-ES"/>
        </w:rPr>
      </w:pPr>
      <w:r w:rsidRPr="00B4341E">
        <w:rPr>
          <w:lang w:val="es-ES"/>
        </w:rPr>
        <w:t>Nombre de la unidad administrativa responsable de dar seguimiento a la evaluación:</w:t>
      </w:r>
    </w:p>
    <w:p w:rsidR="002B7F20" w:rsidRDefault="002B7F20" w:rsidP="002B7F20">
      <w:pPr>
        <w:pStyle w:val="Prrafodelista"/>
        <w:rPr>
          <w:lang w:val="es-ES"/>
        </w:rPr>
      </w:pPr>
    </w:p>
    <w:p w:rsidR="002B7F20" w:rsidRPr="00B4341E" w:rsidRDefault="002B7F20" w:rsidP="00FF050F">
      <w:pPr>
        <w:pStyle w:val="Prrafodelista"/>
        <w:numPr>
          <w:ilvl w:val="0"/>
          <w:numId w:val="92"/>
        </w:numPr>
        <w:rPr>
          <w:lang w:val="es-ES"/>
        </w:rPr>
      </w:pPr>
      <w:r w:rsidRPr="00B4341E">
        <w:rPr>
          <w:lang w:val="es-ES"/>
        </w:rPr>
        <w:t>Nombre del titular de la unidad administrativa responsable de dar seguimiento a la evaluación:</w:t>
      </w:r>
    </w:p>
    <w:p w:rsidR="002B7F20" w:rsidRDefault="002B7F20" w:rsidP="002B7F20">
      <w:pPr>
        <w:pStyle w:val="Prrafodelista"/>
        <w:rPr>
          <w:lang w:val="es-ES"/>
        </w:rPr>
      </w:pPr>
    </w:p>
    <w:p w:rsidR="002B7F20" w:rsidRPr="00B4341E" w:rsidRDefault="002B7F20" w:rsidP="00FF050F">
      <w:pPr>
        <w:pStyle w:val="Prrafodelista"/>
        <w:numPr>
          <w:ilvl w:val="0"/>
          <w:numId w:val="92"/>
        </w:numPr>
        <w:rPr>
          <w:lang w:val="es-ES"/>
        </w:rPr>
      </w:pPr>
      <w:r w:rsidRPr="00B4341E">
        <w:rPr>
          <w:lang w:val="es-ES"/>
        </w:rPr>
        <w:t>Forma de contratación de la instancia evaluadora:</w:t>
      </w:r>
    </w:p>
    <w:p w:rsidR="002B7F20" w:rsidRDefault="002B7F20" w:rsidP="002B7F20">
      <w:pPr>
        <w:pStyle w:val="Prrafodelista"/>
        <w:rPr>
          <w:lang w:val="es-ES"/>
        </w:rPr>
      </w:pPr>
    </w:p>
    <w:p w:rsidR="002B7F20" w:rsidRPr="00B4341E" w:rsidRDefault="002B7F20" w:rsidP="00FF050F">
      <w:pPr>
        <w:pStyle w:val="Prrafodelista"/>
        <w:numPr>
          <w:ilvl w:val="0"/>
          <w:numId w:val="92"/>
        </w:numPr>
        <w:rPr>
          <w:lang w:val="es-ES"/>
        </w:rPr>
      </w:pPr>
      <w:r w:rsidRPr="00B4341E">
        <w:rPr>
          <w:lang w:val="es-ES"/>
        </w:rPr>
        <w:t>Costo total de la evaluación:</w:t>
      </w:r>
    </w:p>
    <w:p w:rsidR="002B7F20" w:rsidRDefault="002B7F20" w:rsidP="002B7F20">
      <w:pPr>
        <w:pStyle w:val="Prrafodelista"/>
        <w:rPr>
          <w:lang w:val="es-ES"/>
        </w:rPr>
      </w:pPr>
    </w:p>
    <w:p w:rsidR="002B7F20" w:rsidRPr="00B4341E" w:rsidRDefault="002B7F20" w:rsidP="00FF050F">
      <w:pPr>
        <w:pStyle w:val="Prrafodelista"/>
        <w:numPr>
          <w:ilvl w:val="0"/>
          <w:numId w:val="92"/>
        </w:numPr>
        <w:rPr>
          <w:lang w:val="es-ES"/>
        </w:rPr>
      </w:pPr>
      <w:r w:rsidRPr="00B4341E">
        <w:rPr>
          <w:lang w:val="es-ES"/>
        </w:rPr>
        <w:t>Fuente de financiamiento:</w:t>
      </w:r>
    </w:p>
    <w:p w:rsidR="00B54588" w:rsidRDefault="00B54588" w:rsidP="00DF68FE">
      <w:pPr>
        <w:spacing w:line="276" w:lineRule="auto"/>
        <w:jc w:val="left"/>
      </w:pPr>
    </w:p>
    <w:p w:rsidR="00B54588" w:rsidRDefault="00B54588" w:rsidP="00B54588"/>
    <w:p w:rsidR="00B54588" w:rsidRDefault="00B54588" w:rsidP="00B54588"/>
    <w:p w:rsidR="00B54588" w:rsidRDefault="00B54588" w:rsidP="00B54588"/>
    <w:p w:rsidR="00B54588" w:rsidRDefault="00B54588" w:rsidP="00B54588"/>
    <w:p w:rsidR="00B54588" w:rsidRDefault="00B54588" w:rsidP="00B54588"/>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bookmarkEnd w:id="22"/>
    <w:bookmarkEnd w:id="23"/>
    <w:bookmarkEnd w:id="24"/>
    <w:bookmarkEnd w:id="25"/>
    <w:bookmarkEnd w:id="26"/>
    <w:p w:rsidR="00B54588" w:rsidRDefault="00B54588" w:rsidP="00B54588">
      <w:pPr>
        <w:jc w:val="center"/>
        <w:rPr>
          <w:rFonts w:cstheme="minorHAnsi"/>
          <w:b/>
          <w:bCs/>
          <w:lang w:val="es-ES"/>
        </w:rPr>
      </w:pPr>
    </w:p>
    <w:p w:rsidR="00FF050F" w:rsidRDefault="00FF050F" w:rsidP="00B54588">
      <w:pPr>
        <w:jc w:val="center"/>
        <w:rPr>
          <w:rFonts w:cstheme="minorHAnsi"/>
          <w:b/>
          <w:bCs/>
          <w:lang w:val="es-ES"/>
        </w:rPr>
      </w:pPr>
    </w:p>
    <w:p w:rsidR="00FF050F" w:rsidRDefault="00FF050F" w:rsidP="00B54588">
      <w:pPr>
        <w:jc w:val="center"/>
        <w:rPr>
          <w:rFonts w:cstheme="minorHAnsi"/>
          <w:b/>
          <w:bCs/>
          <w:lang w:val="es-ES"/>
        </w:rPr>
      </w:pPr>
    </w:p>
    <w:p w:rsidR="00FF050F" w:rsidRDefault="00FF050F"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FF050F" w:rsidP="00B54588">
      <w:pPr>
        <w:jc w:val="center"/>
        <w:rPr>
          <w:rFonts w:cstheme="minorHAnsi"/>
          <w:b/>
          <w:bCs/>
          <w:lang w:val="es-ES"/>
        </w:rPr>
      </w:pPr>
      <w:r w:rsidRPr="000943FA">
        <w:rPr>
          <w:noProof/>
          <w:lang w:eastAsia="es-MX"/>
        </w:rPr>
        <mc:AlternateContent>
          <mc:Choice Requires="wps">
            <w:drawing>
              <wp:inline distT="0" distB="0" distL="0" distR="0" wp14:anchorId="090A8228" wp14:editId="732FE27D">
                <wp:extent cx="5610225" cy="895350"/>
                <wp:effectExtent l="0" t="0" r="9525" b="0"/>
                <wp:docPr id="47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895350"/>
                        </a:xfrm>
                        <a:prstGeom prst="rect">
                          <a:avLst/>
                        </a:prstGeom>
                        <a:gradFill flip="none" rotWithShape="1">
                          <a:gsLst>
                            <a:gs pos="6000">
                              <a:schemeClr val="bg1"/>
                            </a:gs>
                            <a:gs pos="58000">
                              <a:srgbClr val="BA9AA3"/>
                            </a:gs>
                            <a:gs pos="81000">
                              <a:srgbClr val="892743"/>
                            </a:gs>
                            <a:gs pos="96000">
                              <a:srgbClr val="651D32">
                                <a:alpha val="95000"/>
                              </a:srgbClr>
                            </a:gs>
                          </a:gsLst>
                          <a:lin ang="0" scaled="1"/>
                          <a:tileRect/>
                        </a:gradFill>
                        <a:ln w="9525">
                          <a:noFill/>
                          <a:miter lim="800000"/>
                          <a:headEnd/>
                          <a:tailEnd/>
                        </a:ln>
                      </wps:spPr>
                      <wps:txbx>
                        <w:txbxContent>
                          <w:p w:rsidR="001D3033" w:rsidRPr="00DB574E" w:rsidRDefault="001D3033" w:rsidP="00FF050F">
                            <w:pPr>
                              <w:pStyle w:val="Ttulo1"/>
                              <w:jc w:val="center"/>
                              <w:rPr>
                                <w:rFonts w:cs="Times New Roman"/>
                                <w:sz w:val="96"/>
                                <w:szCs w:val="22"/>
                              </w:rPr>
                            </w:pPr>
                            <w:bookmarkStart w:id="251" w:name="_Toc85718824"/>
                            <w:bookmarkStart w:id="252" w:name="_Toc85718876"/>
                            <w:bookmarkStart w:id="253" w:name="_Toc85719171"/>
                            <w:bookmarkStart w:id="254" w:name="_Toc85798254"/>
                            <w:bookmarkStart w:id="255" w:name="_Toc85798302"/>
                            <w:bookmarkStart w:id="256" w:name="_Toc85799216"/>
                            <w:bookmarkStart w:id="257" w:name="_Toc85801053"/>
                            <w:bookmarkStart w:id="258" w:name="_Toc86164319"/>
                            <w:bookmarkStart w:id="259" w:name="_Toc86164939"/>
                            <w:bookmarkStart w:id="260" w:name="_Toc86169325"/>
                            <w:bookmarkStart w:id="261" w:name="_Toc86311688"/>
                            <w:bookmarkStart w:id="262" w:name="_Toc90458667"/>
                            <w:r w:rsidRPr="00DB574E">
                              <w:rPr>
                                <w:rFonts w:cs="Times New Roman"/>
                                <w:sz w:val="96"/>
                                <w:szCs w:val="22"/>
                              </w:rPr>
                              <w:t>Anexos</w:t>
                            </w:r>
                            <w:bookmarkEnd w:id="251"/>
                            <w:bookmarkEnd w:id="252"/>
                            <w:bookmarkEnd w:id="253"/>
                            <w:bookmarkEnd w:id="254"/>
                            <w:bookmarkEnd w:id="255"/>
                            <w:bookmarkEnd w:id="256"/>
                            <w:bookmarkEnd w:id="257"/>
                            <w:bookmarkEnd w:id="258"/>
                            <w:bookmarkEnd w:id="259"/>
                            <w:bookmarkEnd w:id="260"/>
                            <w:bookmarkEnd w:id="261"/>
                            <w:bookmarkEnd w:id="262"/>
                          </w:p>
                          <w:p w:rsidR="001D3033" w:rsidRPr="00DB574E" w:rsidRDefault="001D3033" w:rsidP="00FF050F">
                            <w:pPr>
                              <w:pStyle w:val="Ttulo2"/>
                              <w:jc w:val="center"/>
                              <w:rPr>
                                <w:rFonts w:cs="Times New Roman"/>
                                <w:sz w:val="36"/>
                                <w:lang w:val="es-ES"/>
                              </w:rPr>
                            </w:pPr>
                          </w:p>
                        </w:txbxContent>
                      </wps:txbx>
                      <wps:bodyPr rot="0" vert="horz" wrap="square" lIns="91440" tIns="45720" rIns="91440" bIns="45720" anchor="ctr" anchorCtr="0">
                        <a:noAutofit/>
                      </wps:bodyPr>
                    </wps:wsp>
                  </a:graphicData>
                </a:graphic>
              </wp:inline>
            </w:drawing>
          </mc:Choice>
          <mc:Fallback>
            <w:pict>
              <v:shape id="_x0000_s1039" type="#_x0000_t202" style="width:441.75pt;height:7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" fillcolor="white [3212]" stroked="f">
                <v:fill opacity="62259f" color2="#651d32" rotate="t" angle="90" colors="0 white;3932f white;38011f #ba9aa3;53084f #892743" focus="100%" type="gradient"/>
                <v:textbox>
                  <w:txbxContent>
                    <w:p w:rsidR="001D3033" w:rsidRPr="00DB574E" w:rsidRDefault="001D3033" w:rsidP="00FF050F">
                      <w:pPr>
                        <w:pStyle w:val="Ttulo1"/>
                        <w:jc w:val="center"/>
                        <w:rPr>
                          <w:rFonts w:cs="Times New Roman"/>
                          <w:sz w:val="96"/>
                          <w:szCs w:val="22"/>
                        </w:rPr>
                      </w:pPr>
                      <w:bookmarkStart w:id="263" w:name="_Toc85718824"/>
                      <w:bookmarkStart w:id="264" w:name="_Toc85718876"/>
                      <w:bookmarkStart w:id="265" w:name="_Toc85719171"/>
                      <w:bookmarkStart w:id="266" w:name="_Toc85798254"/>
                      <w:bookmarkStart w:id="267" w:name="_Toc85798302"/>
                      <w:bookmarkStart w:id="268" w:name="_Toc85799216"/>
                      <w:bookmarkStart w:id="269" w:name="_Toc85801053"/>
                      <w:bookmarkStart w:id="270" w:name="_Toc86164319"/>
                      <w:bookmarkStart w:id="271" w:name="_Toc86164939"/>
                      <w:bookmarkStart w:id="272" w:name="_Toc86169325"/>
                      <w:bookmarkStart w:id="273" w:name="_Toc86311688"/>
                      <w:bookmarkStart w:id="274" w:name="_Toc90458667"/>
                      <w:r w:rsidRPr="00DB574E">
                        <w:rPr>
                          <w:rFonts w:cs="Times New Roman"/>
                          <w:sz w:val="96"/>
                          <w:szCs w:val="22"/>
                        </w:rPr>
                        <w:t>Anexos</w:t>
                      </w:r>
                      <w:bookmarkEnd w:id="263"/>
                      <w:bookmarkEnd w:id="264"/>
                      <w:bookmarkEnd w:id="265"/>
                      <w:bookmarkEnd w:id="266"/>
                      <w:bookmarkEnd w:id="267"/>
                      <w:bookmarkEnd w:id="268"/>
                      <w:bookmarkEnd w:id="269"/>
                      <w:bookmarkEnd w:id="270"/>
                      <w:bookmarkEnd w:id="271"/>
                      <w:bookmarkEnd w:id="272"/>
                      <w:bookmarkEnd w:id="273"/>
                      <w:bookmarkEnd w:id="274"/>
                    </w:p>
                    <w:p w:rsidR="001D3033" w:rsidRPr="00DB574E" w:rsidRDefault="001D3033" w:rsidP="00FF050F">
                      <w:pPr>
                        <w:pStyle w:val="Ttulo2"/>
                        <w:jc w:val="center"/>
                        <w:rPr>
                          <w:rFonts w:cs="Times New Roman"/>
                          <w:sz w:val="36"/>
                          <w:lang w:val="es-ES"/>
                        </w:rPr>
                      </w:pPr>
                    </w:p>
                  </w:txbxContent>
                </v:textbox>
                <w10:anchorlock/>
              </v:shape>
            </w:pict>
          </mc:Fallback>
        </mc:AlternateContent>
      </w:r>
    </w:p>
    <w:p w:rsidR="00B54588" w:rsidRDefault="00B54588" w:rsidP="00B54588">
      <w:pPr>
        <w:jc w:val="center"/>
        <w:rPr>
          <w:rFonts w:cstheme="minorHAnsi"/>
          <w:b/>
          <w:bCs/>
          <w:lang w:val="es-ES"/>
        </w:rPr>
      </w:pPr>
    </w:p>
    <w:p w:rsidR="00266398" w:rsidRDefault="00266398" w:rsidP="00B54588">
      <w:pPr>
        <w:jc w:val="center"/>
        <w:rPr>
          <w:rFonts w:cstheme="minorHAnsi"/>
          <w:b/>
          <w:bCs/>
          <w:lang w:val="es-ES"/>
        </w:rPr>
      </w:pPr>
    </w:p>
    <w:p w:rsidR="00266398" w:rsidRDefault="00266398" w:rsidP="00B54588">
      <w:pPr>
        <w:jc w:val="center"/>
        <w:rPr>
          <w:rFonts w:cstheme="minorHAnsi"/>
          <w:b/>
          <w:bCs/>
          <w:lang w:val="es-ES"/>
        </w:rPr>
      </w:pPr>
    </w:p>
    <w:p w:rsidR="0046010D" w:rsidRDefault="0046010D" w:rsidP="00B54588">
      <w:pPr>
        <w:jc w:val="center"/>
        <w:rPr>
          <w:rFonts w:cstheme="minorHAnsi"/>
          <w:b/>
          <w:bCs/>
          <w:lang w:val="es-ES"/>
        </w:rPr>
        <w:sectPr w:rsidR="0046010D" w:rsidSect="00375034">
          <w:headerReference w:type="default" r:id="rId26"/>
          <w:footerReference w:type="default" r:id="rId27"/>
          <w:footerReference w:type="first" r:id="rId28"/>
          <w:pgSz w:w="12240" w:h="15840" w:code="1"/>
          <w:pgMar w:top="1664" w:right="1701" w:bottom="1134" w:left="1701" w:header="709" w:footer="1117" w:gutter="0"/>
          <w:pgNumType w:start="1"/>
          <w:cols w:space="708"/>
          <w:docGrid w:linePitch="360"/>
        </w:sectPr>
      </w:pPr>
    </w:p>
    <w:p w:rsidR="00FF050F" w:rsidRDefault="00FF050F" w:rsidP="00FF050F">
      <w:pPr>
        <w:spacing w:line="276" w:lineRule="auto"/>
        <w:jc w:val="left"/>
        <w:rPr>
          <w:lang w:val="es-ES"/>
        </w:rPr>
      </w:pPr>
      <w:bookmarkStart w:id="275" w:name="_Toc85708021"/>
      <w:bookmarkStart w:id="276" w:name="_Toc85708396"/>
      <w:bookmarkStart w:id="277" w:name="_Toc85711270"/>
      <w:r w:rsidRPr="000943FA">
        <w:rPr>
          <w:noProof/>
          <w:lang w:eastAsia="es-MX"/>
        </w:rPr>
        <w:lastRenderedPageBreak/>
        <mc:AlternateContent>
          <mc:Choice Requires="wps">
            <w:drawing>
              <wp:inline distT="0" distB="0" distL="0" distR="0" wp14:anchorId="13C3453F" wp14:editId="45444AB8">
                <wp:extent cx="5610225" cy="288000"/>
                <wp:effectExtent l="0" t="0" r="9525" b="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D3033" w:rsidRPr="00A0151B" w:rsidRDefault="001D3033" w:rsidP="00FF050F">
                            <w:pPr>
                              <w:rPr>
                                <w:b/>
                                <w:smallCaps/>
                                <w:color w:val="651D32"/>
                                <w:lang w:val="es-ES"/>
                              </w:rPr>
                            </w:pPr>
                            <w:r w:rsidRPr="00A0151B">
                              <w:rPr>
                                <w:b/>
                                <w:smallCaps/>
                                <w:color w:val="651D32"/>
                                <w:lang w:val="es-ES"/>
                              </w:rPr>
                              <w:t>Formato del Anexo 4 “Indicadores”</w:t>
                            </w:r>
                          </w:p>
                          <w:p w:rsidR="001D3033" w:rsidRPr="00EB47FB" w:rsidRDefault="001D3033" w:rsidP="00FF050F">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0"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O46m9+kAgAAUg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1D3033" w:rsidRPr="00A0151B" w:rsidRDefault="001D3033" w:rsidP="00FF050F">
                      <w:pPr>
                        <w:rPr>
                          <w:b/>
                          <w:smallCaps/>
                          <w:color w:val="651D32"/>
                          <w:lang w:val="es-ES"/>
                        </w:rPr>
                      </w:pPr>
                      <w:r w:rsidRPr="00A0151B">
                        <w:rPr>
                          <w:b/>
                          <w:smallCaps/>
                          <w:color w:val="651D32"/>
                          <w:lang w:val="es-ES"/>
                        </w:rPr>
                        <w:t>Formato del Anexo 4 “Indicadores”</w:t>
                      </w:r>
                    </w:p>
                    <w:p w:rsidR="001D3033" w:rsidRPr="00EB47FB" w:rsidRDefault="001D3033" w:rsidP="00FF050F">
                      <w:pPr>
                        <w:pStyle w:val="Ttulo2"/>
                        <w:rPr>
                          <w:lang w:val="es-ES"/>
                        </w:rPr>
                      </w:pPr>
                    </w:p>
                  </w:txbxContent>
                </v:textbox>
                <w10:anchorlock/>
              </v:shape>
            </w:pict>
          </mc:Fallback>
        </mc:AlternateContent>
      </w:r>
      <w:bookmarkEnd w:id="275"/>
      <w:bookmarkEnd w:id="276"/>
      <w:bookmarkEnd w:id="277"/>
    </w:p>
    <w:p w:rsidR="00FF050F" w:rsidRDefault="00FF050F" w:rsidP="00FF050F">
      <w:pPr>
        <w:pStyle w:val="Prrafodelista"/>
        <w:spacing w:after="0" w:line="360" w:lineRule="auto"/>
        <w:rPr>
          <w:rFonts w:ascii="Montserrat Light" w:hAnsi="Montserrat Light" w:cs="Arial"/>
          <w:bCs/>
          <w:lang w:val="es-ES"/>
        </w:rPr>
      </w:pPr>
    </w:p>
    <w:p w:rsidR="00FF050F" w:rsidRPr="00161EBB" w:rsidRDefault="00FF050F" w:rsidP="00FF050F">
      <w:pPr>
        <w:pStyle w:val="Prrafodelista"/>
        <w:numPr>
          <w:ilvl w:val="0"/>
          <w:numId w:val="93"/>
        </w:numPr>
        <w:spacing w:line="360" w:lineRule="auto"/>
        <w:rPr>
          <w:lang w:val="es-ES"/>
        </w:rPr>
      </w:pPr>
      <w:r w:rsidRPr="00161EBB">
        <w:rPr>
          <w:lang w:val="es-ES"/>
        </w:rPr>
        <w:t>Nombre del Programa:</w:t>
      </w:r>
    </w:p>
    <w:p w:rsidR="00FF050F" w:rsidRPr="00161EBB" w:rsidRDefault="00FF050F" w:rsidP="00FF050F">
      <w:pPr>
        <w:pStyle w:val="Prrafodelista"/>
        <w:numPr>
          <w:ilvl w:val="0"/>
          <w:numId w:val="93"/>
        </w:numPr>
        <w:spacing w:line="360" w:lineRule="auto"/>
        <w:rPr>
          <w:lang w:val="es-ES"/>
        </w:rPr>
      </w:pPr>
      <w:r w:rsidRPr="00161EBB">
        <w:rPr>
          <w:lang w:val="es-ES"/>
        </w:rPr>
        <w:t>Modalidad:</w:t>
      </w:r>
    </w:p>
    <w:p w:rsidR="00FF050F" w:rsidRPr="00161EBB" w:rsidRDefault="00FF050F" w:rsidP="00FF050F">
      <w:pPr>
        <w:pStyle w:val="Prrafodelista"/>
        <w:numPr>
          <w:ilvl w:val="0"/>
          <w:numId w:val="93"/>
        </w:numPr>
        <w:spacing w:line="360" w:lineRule="auto"/>
        <w:rPr>
          <w:lang w:val="es-ES"/>
        </w:rPr>
      </w:pPr>
      <w:r w:rsidRPr="00161EBB">
        <w:rPr>
          <w:lang w:val="es-ES"/>
        </w:rPr>
        <w:t>Dependencia/Entidad:</w:t>
      </w:r>
    </w:p>
    <w:p w:rsidR="00FF050F" w:rsidRPr="00161EBB" w:rsidRDefault="00FF050F" w:rsidP="00FF050F">
      <w:pPr>
        <w:pStyle w:val="Prrafodelista"/>
        <w:numPr>
          <w:ilvl w:val="0"/>
          <w:numId w:val="93"/>
        </w:numPr>
        <w:spacing w:line="360" w:lineRule="auto"/>
        <w:rPr>
          <w:lang w:val="es-ES"/>
        </w:rPr>
      </w:pPr>
      <w:r w:rsidRPr="00161EBB">
        <w:rPr>
          <w:lang w:val="es-ES"/>
        </w:rPr>
        <w:t>Unidad Responsable:</w:t>
      </w:r>
    </w:p>
    <w:p w:rsidR="00FF050F" w:rsidRPr="00161EBB" w:rsidRDefault="00FF050F" w:rsidP="00FF050F">
      <w:pPr>
        <w:pStyle w:val="Prrafodelista"/>
        <w:numPr>
          <w:ilvl w:val="0"/>
          <w:numId w:val="93"/>
        </w:numPr>
        <w:spacing w:line="360" w:lineRule="auto"/>
        <w:rPr>
          <w:lang w:val="es-ES"/>
        </w:rPr>
      </w:pPr>
      <w:r w:rsidRPr="00161EBB">
        <w:rPr>
          <w:lang w:val="es-ES"/>
        </w:rPr>
        <w:t>Tipo de Evaluación:</w:t>
      </w:r>
    </w:p>
    <w:p w:rsidR="00FF050F" w:rsidRPr="00161EBB" w:rsidRDefault="00FF050F" w:rsidP="00FF050F">
      <w:pPr>
        <w:pStyle w:val="Prrafodelista"/>
        <w:numPr>
          <w:ilvl w:val="0"/>
          <w:numId w:val="93"/>
        </w:numPr>
        <w:spacing w:line="360" w:lineRule="auto"/>
        <w:rPr>
          <w:lang w:val="es-ES"/>
        </w:rPr>
      </w:pPr>
      <w:r w:rsidRPr="00161EBB">
        <w:rPr>
          <w:lang w:val="es-ES"/>
        </w:rPr>
        <w:t>Año de la Evaluación:</w:t>
      </w:r>
    </w:p>
    <w:p w:rsidR="00FF050F" w:rsidRDefault="00FF050F" w:rsidP="00FF050F">
      <w:pPr>
        <w:spacing w:after="0" w:line="240" w:lineRule="auto"/>
        <w:rPr>
          <w:rFonts w:ascii="Montserrat Light" w:hAnsi="Montserrat Light" w:cs="Arial"/>
          <w:bCs/>
          <w:lang w:val="es-ES"/>
        </w:rPr>
      </w:pPr>
    </w:p>
    <w:p w:rsidR="00FF050F" w:rsidRDefault="00FF050F" w:rsidP="00FF050F">
      <w:pPr>
        <w:spacing w:after="0" w:line="240" w:lineRule="auto"/>
        <w:rPr>
          <w:rFonts w:ascii="Montserrat Light" w:hAnsi="Montserrat Light" w:cs="Arial"/>
          <w:bCs/>
          <w:lang w:val="es-ES"/>
        </w:rPr>
      </w:pPr>
    </w:p>
    <w:tbl>
      <w:tblPr>
        <w:tblStyle w:val="Tablaconcuadrcula"/>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1430"/>
        <w:gridCol w:w="1117"/>
        <w:gridCol w:w="967"/>
        <w:gridCol w:w="820"/>
        <w:gridCol w:w="1147"/>
        <w:gridCol w:w="1242"/>
        <w:gridCol w:w="1143"/>
        <w:gridCol w:w="1193"/>
        <w:gridCol w:w="928"/>
        <w:gridCol w:w="1223"/>
        <w:gridCol w:w="820"/>
        <w:gridCol w:w="821"/>
        <w:gridCol w:w="1813"/>
      </w:tblGrid>
      <w:tr w:rsidR="00FF050F" w:rsidRPr="00815015" w:rsidTr="00CF5725">
        <w:trPr>
          <w:trHeight w:val="1100"/>
          <w:tblCellSpacing w:w="20" w:type="dxa"/>
          <w:jc w:val="center"/>
        </w:trPr>
        <w:tc>
          <w:tcPr>
            <w:tcW w:w="1185"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Nivel de objetivo</w:t>
            </w:r>
          </w:p>
        </w:tc>
        <w:tc>
          <w:tcPr>
            <w:tcW w:w="1077"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Nombre del Indicador</w:t>
            </w:r>
          </w:p>
        </w:tc>
        <w:tc>
          <w:tcPr>
            <w:tcW w:w="861"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Método de cálculo</w:t>
            </w:r>
          </w:p>
        </w:tc>
        <w:tc>
          <w:tcPr>
            <w:tcW w:w="671"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Claro</w:t>
            </w:r>
          </w:p>
        </w:tc>
        <w:tc>
          <w:tcPr>
            <w:tcW w:w="1077"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Relevante</w:t>
            </w:r>
          </w:p>
        </w:tc>
        <w:tc>
          <w:tcPr>
            <w:tcW w:w="1077"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Económico</w:t>
            </w:r>
          </w:p>
        </w:tc>
        <w:tc>
          <w:tcPr>
            <w:tcW w:w="969"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Adecuado</w:t>
            </w:r>
          </w:p>
        </w:tc>
        <w:tc>
          <w:tcPr>
            <w:tcW w:w="1185"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Definición</w:t>
            </w:r>
          </w:p>
        </w:tc>
        <w:tc>
          <w:tcPr>
            <w:tcW w:w="787"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Unidad de medida</w:t>
            </w:r>
          </w:p>
        </w:tc>
        <w:tc>
          <w:tcPr>
            <w:tcW w:w="1185"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Frecuencia de medición</w:t>
            </w:r>
          </w:p>
        </w:tc>
        <w:tc>
          <w:tcPr>
            <w:tcW w:w="787"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Línea base</w:t>
            </w:r>
          </w:p>
        </w:tc>
        <w:tc>
          <w:tcPr>
            <w:tcW w:w="657"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Metas</w:t>
            </w:r>
          </w:p>
        </w:tc>
        <w:tc>
          <w:tcPr>
            <w:tcW w:w="1486" w:type="dxa"/>
            <w:shd w:val="clear" w:color="auto" w:fill="651D32"/>
            <w:vAlign w:val="center"/>
          </w:tcPr>
          <w:p w:rsidR="00FF050F" w:rsidRPr="00815015" w:rsidRDefault="00FF050F" w:rsidP="00CF5725">
            <w:pPr>
              <w:pStyle w:val="Sinespaciado"/>
              <w:jc w:val="center"/>
              <w:rPr>
                <w:rFonts w:ascii="Regular" w:hAnsi="Regular"/>
                <w:b/>
                <w:bCs/>
                <w:color w:val="FFFFFF" w:themeColor="background1"/>
                <w:sz w:val="18"/>
                <w:szCs w:val="18"/>
                <w:lang w:val="es-ES"/>
              </w:rPr>
            </w:pPr>
            <w:r w:rsidRPr="00815015">
              <w:rPr>
                <w:rFonts w:ascii="Regular" w:hAnsi="Regular"/>
                <w:b/>
                <w:bCs/>
                <w:color w:val="FFFFFF" w:themeColor="background1"/>
                <w:sz w:val="18"/>
                <w:szCs w:val="18"/>
                <w:lang w:val="es-ES"/>
              </w:rPr>
              <w:t>Comportamiento del indicador</w:t>
            </w:r>
          </w:p>
        </w:tc>
      </w:tr>
      <w:tr w:rsidR="00FF050F" w:rsidRPr="00815015" w:rsidTr="00CF5725">
        <w:trPr>
          <w:trHeight w:val="567"/>
          <w:tblCellSpacing w:w="20" w:type="dxa"/>
          <w:jc w:val="center"/>
        </w:trPr>
        <w:tc>
          <w:tcPr>
            <w:tcW w:w="1185"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Fin</w:t>
            </w:r>
          </w:p>
        </w:tc>
        <w:tc>
          <w:tcPr>
            <w:tcW w:w="1077" w:type="dxa"/>
            <w:vAlign w:val="center"/>
          </w:tcPr>
          <w:p w:rsidR="00FF050F" w:rsidRPr="00815015" w:rsidRDefault="00FF050F" w:rsidP="00CF5725">
            <w:pPr>
              <w:pStyle w:val="Sinespaciado"/>
              <w:jc w:val="center"/>
              <w:rPr>
                <w:rFonts w:ascii="Regular" w:hAnsi="Regular"/>
                <w:bCs/>
                <w:sz w:val="18"/>
                <w:szCs w:val="18"/>
                <w:lang w:val="es-ES"/>
              </w:rPr>
            </w:pPr>
          </w:p>
        </w:tc>
        <w:tc>
          <w:tcPr>
            <w:tcW w:w="861" w:type="dxa"/>
            <w:vAlign w:val="center"/>
          </w:tcPr>
          <w:p w:rsidR="00FF050F" w:rsidRPr="00815015" w:rsidRDefault="00FF050F" w:rsidP="00CF5725">
            <w:pPr>
              <w:pStyle w:val="Sinespaciado"/>
              <w:jc w:val="center"/>
              <w:rPr>
                <w:rFonts w:ascii="Regular" w:hAnsi="Regular"/>
                <w:bCs/>
                <w:sz w:val="18"/>
                <w:szCs w:val="18"/>
                <w:lang w:val="es-ES"/>
              </w:rPr>
            </w:pPr>
          </w:p>
        </w:tc>
        <w:tc>
          <w:tcPr>
            <w:tcW w:w="671"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077"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077" w:type="dxa"/>
            <w:vAlign w:val="center"/>
          </w:tcPr>
          <w:p w:rsidR="00FF050F" w:rsidRPr="00815015" w:rsidRDefault="00FF050F" w:rsidP="00CF5725">
            <w:pPr>
              <w:jc w:val="center"/>
              <w:rPr>
                <w:sz w:val="18"/>
                <w:szCs w:val="18"/>
              </w:rPr>
            </w:pPr>
            <w:r w:rsidRPr="00815015">
              <w:rPr>
                <w:bCs/>
                <w:sz w:val="18"/>
                <w:szCs w:val="18"/>
                <w:lang w:val="es-ES"/>
              </w:rPr>
              <w:t>SÍ/NO</w:t>
            </w:r>
          </w:p>
        </w:tc>
        <w:tc>
          <w:tcPr>
            <w:tcW w:w="969" w:type="dxa"/>
            <w:vAlign w:val="center"/>
          </w:tcPr>
          <w:p w:rsidR="00FF050F" w:rsidRPr="00815015" w:rsidRDefault="00FF050F" w:rsidP="00CF5725">
            <w:pPr>
              <w:jc w:val="center"/>
              <w:rPr>
                <w:sz w:val="18"/>
                <w:szCs w:val="18"/>
              </w:rPr>
            </w:pPr>
            <w:r w:rsidRPr="00815015">
              <w:rPr>
                <w:bCs/>
                <w:sz w:val="18"/>
                <w:szCs w:val="18"/>
                <w:lang w:val="es-ES"/>
              </w:rPr>
              <w:t>SÍ/NO</w:t>
            </w:r>
          </w:p>
        </w:tc>
        <w:tc>
          <w:tcPr>
            <w:tcW w:w="1185" w:type="dxa"/>
            <w:vAlign w:val="center"/>
          </w:tcPr>
          <w:p w:rsidR="00FF050F" w:rsidRPr="00815015" w:rsidRDefault="00FF050F" w:rsidP="00CF5725">
            <w:pPr>
              <w:jc w:val="center"/>
              <w:rPr>
                <w:sz w:val="18"/>
                <w:szCs w:val="18"/>
              </w:rPr>
            </w:pPr>
            <w:r w:rsidRPr="00815015">
              <w:rPr>
                <w:bCs/>
                <w:sz w:val="18"/>
                <w:szCs w:val="18"/>
                <w:lang w:val="es-ES"/>
              </w:rPr>
              <w:t>SÍ/NO</w:t>
            </w:r>
          </w:p>
        </w:tc>
        <w:tc>
          <w:tcPr>
            <w:tcW w:w="787" w:type="dxa"/>
            <w:vAlign w:val="center"/>
          </w:tcPr>
          <w:p w:rsidR="00FF050F" w:rsidRPr="00815015" w:rsidRDefault="00FF050F" w:rsidP="00CF5725">
            <w:pPr>
              <w:jc w:val="center"/>
              <w:rPr>
                <w:sz w:val="18"/>
                <w:szCs w:val="18"/>
              </w:rPr>
            </w:pPr>
            <w:r w:rsidRPr="00815015">
              <w:rPr>
                <w:bCs/>
                <w:sz w:val="18"/>
                <w:szCs w:val="18"/>
                <w:lang w:val="es-ES"/>
              </w:rPr>
              <w:t>SÍ/NO</w:t>
            </w:r>
          </w:p>
        </w:tc>
        <w:tc>
          <w:tcPr>
            <w:tcW w:w="1185" w:type="dxa"/>
            <w:vAlign w:val="center"/>
          </w:tcPr>
          <w:p w:rsidR="00FF050F" w:rsidRPr="00815015" w:rsidRDefault="00FF050F" w:rsidP="00CF5725">
            <w:pPr>
              <w:jc w:val="center"/>
              <w:rPr>
                <w:sz w:val="18"/>
                <w:szCs w:val="18"/>
              </w:rPr>
            </w:pPr>
            <w:r w:rsidRPr="00815015">
              <w:rPr>
                <w:bCs/>
                <w:sz w:val="18"/>
                <w:szCs w:val="18"/>
                <w:lang w:val="es-ES"/>
              </w:rPr>
              <w:t>SÍ/NO</w:t>
            </w:r>
          </w:p>
        </w:tc>
        <w:tc>
          <w:tcPr>
            <w:tcW w:w="787" w:type="dxa"/>
            <w:vAlign w:val="center"/>
          </w:tcPr>
          <w:p w:rsidR="00FF050F" w:rsidRPr="00815015" w:rsidRDefault="00FF050F" w:rsidP="00CF5725">
            <w:pPr>
              <w:jc w:val="center"/>
              <w:rPr>
                <w:sz w:val="18"/>
                <w:szCs w:val="18"/>
              </w:rPr>
            </w:pPr>
            <w:r w:rsidRPr="00815015">
              <w:rPr>
                <w:bCs/>
                <w:sz w:val="18"/>
                <w:szCs w:val="18"/>
                <w:lang w:val="es-ES"/>
              </w:rPr>
              <w:t>SÍ/NO</w:t>
            </w:r>
          </w:p>
        </w:tc>
        <w:tc>
          <w:tcPr>
            <w:tcW w:w="657"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486"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Ascendente/</w:t>
            </w:r>
          </w:p>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Descendente</w:t>
            </w:r>
          </w:p>
        </w:tc>
      </w:tr>
      <w:tr w:rsidR="00FF050F" w:rsidRPr="00815015" w:rsidTr="00CF5725">
        <w:trPr>
          <w:trHeight w:val="567"/>
          <w:tblCellSpacing w:w="20" w:type="dxa"/>
          <w:jc w:val="center"/>
        </w:trPr>
        <w:tc>
          <w:tcPr>
            <w:tcW w:w="1185"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Propósito</w:t>
            </w:r>
          </w:p>
        </w:tc>
        <w:tc>
          <w:tcPr>
            <w:tcW w:w="1077" w:type="dxa"/>
            <w:vAlign w:val="center"/>
          </w:tcPr>
          <w:p w:rsidR="00FF050F" w:rsidRPr="00815015" w:rsidRDefault="00FF050F" w:rsidP="00CF5725">
            <w:pPr>
              <w:pStyle w:val="Sinespaciado"/>
              <w:jc w:val="center"/>
              <w:rPr>
                <w:rFonts w:ascii="Regular" w:hAnsi="Regular"/>
                <w:bCs/>
                <w:sz w:val="18"/>
                <w:szCs w:val="18"/>
                <w:lang w:val="es-ES"/>
              </w:rPr>
            </w:pPr>
          </w:p>
        </w:tc>
        <w:tc>
          <w:tcPr>
            <w:tcW w:w="861" w:type="dxa"/>
            <w:vAlign w:val="center"/>
          </w:tcPr>
          <w:p w:rsidR="00FF050F" w:rsidRPr="00815015" w:rsidRDefault="00FF050F" w:rsidP="00CF5725">
            <w:pPr>
              <w:pStyle w:val="Sinespaciado"/>
              <w:jc w:val="center"/>
              <w:rPr>
                <w:rFonts w:ascii="Regular" w:hAnsi="Regular"/>
                <w:bCs/>
                <w:sz w:val="18"/>
                <w:szCs w:val="18"/>
                <w:lang w:val="es-ES"/>
              </w:rPr>
            </w:pPr>
          </w:p>
        </w:tc>
        <w:tc>
          <w:tcPr>
            <w:tcW w:w="671"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077"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077" w:type="dxa"/>
            <w:vAlign w:val="center"/>
          </w:tcPr>
          <w:p w:rsidR="00FF050F" w:rsidRPr="00815015" w:rsidRDefault="00FF050F" w:rsidP="00CF5725">
            <w:pPr>
              <w:jc w:val="center"/>
              <w:rPr>
                <w:sz w:val="18"/>
                <w:szCs w:val="18"/>
              </w:rPr>
            </w:pPr>
            <w:r w:rsidRPr="00815015">
              <w:rPr>
                <w:bCs/>
                <w:sz w:val="18"/>
                <w:szCs w:val="18"/>
                <w:lang w:val="es-ES"/>
              </w:rPr>
              <w:t>SÍ/NO</w:t>
            </w:r>
          </w:p>
        </w:tc>
        <w:tc>
          <w:tcPr>
            <w:tcW w:w="969" w:type="dxa"/>
            <w:vAlign w:val="center"/>
          </w:tcPr>
          <w:p w:rsidR="00FF050F" w:rsidRPr="00815015" w:rsidRDefault="00FF050F" w:rsidP="00CF5725">
            <w:pPr>
              <w:jc w:val="center"/>
              <w:rPr>
                <w:sz w:val="18"/>
                <w:szCs w:val="18"/>
              </w:rPr>
            </w:pPr>
            <w:r w:rsidRPr="00815015">
              <w:rPr>
                <w:bCs/>
                <w:sz w:val="18"/>
                <w:szCs w:val="18"/>
                <w:lang w:val="es-ES"/>
              </w:rPr>
              <w:t>SÍ/NO</w:t>
            </w:r>
          </w:p>
        </w:tc>
        <w:tc>
          <w:tcPr>
            <w:tcW w:w="1185" w:type="dxa"/>
            <w:vAlign w:val="center"/>
          </w:tcPr>
          <w:p w:rsidR="00FF050F" w:rsidRPr="00815015" w:rsidRDefault="00FF050F" w:rsidP="00CF5725">
            <w:pPr>
              <w:jc w:val="center"/>
              <w:rPr>
                <w:sz w:val="18"/>
                <w:szCs w:val="18"/>
              </w:rPr>
            </w:pPr>
            <w:r w:rsidRPr="00815015">
              <w:rPr>
                <w:bCs/>
                <w:sz w:val="18"/>
                <w:szCs w:val="18"/>
                <w:lang w:val="es-ES"/>
              </w:rPr>
              <w:t>SÍ/NO</w:t>
            </w:r>
          </w:p>
        </w:tc>
        <w:tc>
          <w:tcPr>
            <w:tcW w:w="787" w:type="dxa"/>
            <w:vAlign w:val="center"/>
          </w:tcPr>
          <w:p w:rsidR="00FF050F" w:rsidRPr="00815015" w:rsidRDefault="00FF050F" w:rsidP="00CF5725">
            <w:pPr>
              <w:jc w:val="center"/>
              <w:rPr>
                <w:sz w:val="18"/>
                <w:szCs w:val="18"/>
              </w:rPr>
            </w:pPr>
            <w:r w:rsidRPr="00815015">
              <w:rPr>
                <w:bCs/>
                <w:sz w:val="18"/>
                <w:szCs w:val="18"/>
                <w:lang w:val="es-ES"/>
              </w:rPr>
              <w:t>SÍ/NO</w:t>
            </w:r>
          </w:p>
        </w:tc>
        <w:tc>
          <w:tcPr>
            <w:tcW w:w="1185" w:type="dxa"/>
            <w:vAlign w:val="center"/>
          </w:tcPr>
          <w:p w:rsidR="00FF050F" w:rsidRPr="00815015" w:rsidRDefault="00FF050F" w:rsidP="00CF5725">
            <w:pPr>
              <w:jc w:val="center"/>
              <w:rPr>
                <w:sz w:val="18"/>
                <w:szCs w:val="18"/>
              </w:rPr>
            </w:pPr>
            <w:r w:rsidRPr="00815015">
              <w:rPr>
                <w:bCs/>
                <w:sz w:val="18"/>
                <w:szCs w:val="18"/>
                <w:lang w:val="es-ES"/>
              </w:rPr>
              <w:t>SÍ/NO</w:t>
            </w:r>
          </w:p>
        </w:tc>
        <w:tc>
          <w:tcPr>
            <w:tcW w:w="787" w:type="dxa"/>
            <w:vAlign w:val="center"/>
          </w:tcPr>
          <w:p w:rsidR="00FF050F" w:rsidRPr="00815015" w:rsidRDefault="00FF050F" w:rsidP="00CF5725">
            <w:pPr>
              <w:jc w:val="center"/>
              <w:rPr>
                <w:sz w:val="18"/>
                <w:szCs w:val="18"/>
              </w:rPr>
            </w:pPr>
            <w:r w:rsidRPr="00815015">
              <w:rPr>
                <w:bCs/>
                <w:sz w:val="18"/>
                <w:szCs w:val="18"/>
                <w:lang w:val="es-ES"/>
              </w:rPr>
              <w:t>SÍ/NO</w:t>
            </w:r>
          </w:p>
        </w:tc>
        <w:tc>
          <w:tcPr>
            <w:tcW w:w="657"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486"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Ascendente/</w:t>
            </w:r>
          </w:p>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Descendente</w:t>
            </w:r>
          </w:p>
        </w:tc>
      </w:tr>
      <w:tr w:rsidR="00FF050F" w:rsidRPr="00815015" w:rsidTr="00CF5725">
        <w:trPr>
          <w:trHeight w:val="567"/>
          <w:tblCellSpacing w:w="20" w:type="dxa"/>
          <w:jc w:val="center"/>
        </w:trPr>
        <w:tc>
          <w:tcPr>
            <w:tcW w:w="1185" w:type="dxa"/>
            <w:vAlign w:val="center"/>
          </w:tcPr>
          <w:p w:rsidR="00FF050F" w:rsidRPr="00815015" w:rsidRDefault="00FF050F" w:rsidP="00CF5725">
            <w:pPr>
              <w:pStyle w:val="Sinespaciado"/>
              <w:rPr>
                <w:rFonts w:ascii="Regular" w:hAnsi="Regular"/>
                <w:bCs/>
                <w:sz w:val="18"/>
                <w:szCs w:val="18"/>
                <w:lang w:val="es-ES"/>
              </w:rPr>
            </w:pPr>
            <w:r w:rsidRPr="00815015">
              <w:rPr>
                <w:rFonts w:ascii="Regular" w:hAnsi="Regular"/>
                <w:bCs/>
                <w:sz w:val="18"/>
                <w:szCs w:val="18"/>
                <w:lang w:val="es-ES"/>
              </w:rPr>
              <w:t>Componente</w:t>
            </w:r>
          </w:p>
        </w:tc>
        <w:tc>
          <w:tcPr>
            <w:tcW w:w="1077" w:type="dxa"/>
            <w:vAlign w:val="center"/>
          </w:tcPr>
          <w:p w:rsidR="00FF050F" w:rsidRPr="00815015" w:rsidRDefault="00FF050F" w:rsidP="00CF5725">
            <w:pPr>
              <w:pStyle w:val="Sinespaciado"/>
              <w:jc w:val="center"/>
              <w:rPr>
                <w:rFonts w:ascii="Regular" w:hAnsi="Regular"/>
                <w:bCs/>
                <w:sz w:val="18"/>
                <w:szCs w:val="18"/>
                <w:lang w:val="es-ES"/>
              </w:rPr>
            </w:pPr>
          </w:p>
        </w:tc>
        <w:tc>
          <w:tcPr>
            <w:tcW w:w="861" w:type="dxa"/>
            <w:vAlign w:val="center"/>
          </w:tcPr>
          <w:p w:rsidR="00FF050F" w:rsidRPr="00815015" w:rsidRDefault="00FF050F" w:rsidP="00CF5725">
            <w:pPr>
              <w:pStyle w:val="Sinespaciado"/>
              <w:jc w:val="center"/>
              <w:rPr>
                <w:rFonts w:ascii="Regular" w:hAnsi="Regular"/>
                <w:bCs/>
                <w:sz w:val="18"/>
                <w:szCs w:val="18"/>
                <w:lang w:val="es-ES"/>
              </w:rPr>
            </w:pPr>
          </w:p>
        </w:tc>
        <w:tc>
          <w:tcPr>
            <w:tcW w:w="671"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077"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077" w:type="dxa"/>
            <w:vAlign w:val="center"/>
          </w:tcPr>
          <w:p w:rsidR="00FF050F" w:rsidRPr="00815015" w:rsidRDefault="00FF050F" w:rsidP="00CF5725">
            <w:pPr>
              <w:jc w:val="center"/>
              <w:rPr>
                <w:sz w:val="18"/>
                <w:szCs w:val="18"/>
              </w:rPr>
            </w:pPr>
            <w:r w:rsidRPr="00815015">
              <w:rPr>
                <w:bCs/>
                <w:sz w:val="18"/>
                <w:szCs w:val="18"/>
                <w:lang w:val="es-ES"/>
              </w:rPr>
              <w:t>SÍ/NO</w:t>
            </w:r>
          </w:p>
        </w:tc>
        <w:tc>
          <w:tcPr>
            <w:tcW w:w="969" w:type="dxa"/>
            <w:vAlign w:val="center"/>
          </w:tcPr>
          <w:p w:rsidR="00FF050F" w:rsidRPr="00815015" w:rsidRDefault="00FF050F" w:rsidP="00CF5725">
            <w:pPr>
              <w:jc w:val="center"/>
              <w:rPr>
                <w:sz w:val="18"/>
                <w:szCs w:val="18"/>
              </w:rPr>
            </w:pPr>
            <w:r w:rsidRPr="00815015">
              <w:rPr>
                <w:bCs/>
                <w:sz w:val="18"/>
                <w:szCs w:val="18"/>
                <w:lang w:val="es-ES"/>
              </w:rPr>
              <w:t>SÍ/NO</w:t>
            </w:r>
          </w:p>
        </w:tc>
        <w:tc>
          <w:tcPr>
            <w:tcW w:w="1185" w:type="dxa"/>
            <w:vAlign w:val="center"/>
          </w:tcPr>
          <w:p w:rsidR="00FF050F" w:rsidRPr="00815015" w:rsidRDefault="00FF050F" w:rsidP="00CF5725">
            <w:pPr>
              <w:jc w:val="center"/>
              <w:rPr>
                <w:sz w:val="18"/>
                <w:szCs w:val="18"/>
              </w:rPr>
            </w:pPr>
            <w:r w:rsidRPr="00815015">
              <w:rPr>
                <w:bCs/>
                <w:sz w:val="18"/>
                <w:szCs w:val="18"/>
                <w:lang w:val="es-ES"/>
              </w:rPr>
              <w:t>SÍ/NO</w:t>
            </w:r>
          </w:p>
        </w:tc>
        <w:tc>
          <w:tcPr>
            <w:tcW w:w="787" w:type="dxa"/>
            <w:vAlign w:val="center"/>
          </w:tcPr>
          <w:p w:rsidR="00FF050F" w:rsidRPr="00815015" w:rsidRDefault="00FF050F" w:rsidP="00CF5725">
            <w:pPr>
              <w:jc w:val="center"/>
              <w:rPr>
                <w:sz w:val="18"/>
                <w:szCs w:val="18"/>
              </w:rPr>
            </w:pPr>
            <w:r w:rsidRPr="00815015">
              <w:rPr>
                <w:bCs/>
                <w:sz w:val="18"/>
                <w:szCs w:val="18"/>
                <w:lang w:val="es-ES"/>
              </w:rPr>
              <w:t>SÍ/NO</w:t>
            </w:r>
          </w:p>
        </w:tc>
        <w:tc>
          <w:tcPr>
            <w:tcW w:w="1185" w:type="dxa"/>
            <w:vAlign w:val="center"/>
          </w:tcPr>
          <w:p w:rsidR="00FF050F" w:rsidRPr="00815015" w:rsidRDefault="00FF050F" w:rsidP="00CF5725">
            <w:pPr>
              <w:jc w:val="center"/>
              <w:rPr>
                <w:sz w:val="18"/>
                <w:szCs w:val="18"/>
              </w:rPr>
            </w:pPr>
            <w:r w:rsidRPr="00815015">
              <w:rPr>
                <w:bCs/>
                <w:sz w:val="18"/>
                <w:szCs w:val="18"/>
                <w:lang w:val="es-ES"/>
              </w:rPr>
              <w:t>SÍ/NO</w:t>
            </w:r>
          </w:p>
        </w:tc>
        <w:tc>
          <w:tcPr>
            <w:tcW w:w="787" w:type="dxa"/>
            <w:vAlign w:val="center"/>
          </w:tcPr>
          <w:p w:rsidR="00FF050F" w:rsidRPr="00815015" w:rsidRDefault="00FF050F" w:rsidP="00CF5725">
            <w:pPr>
              <w:jc w:val="center"/>
              <w:rPr>
                <w:bCs/>
                <w:sz w:val="18"/>
                <w:szCs w:val="18"/>
                <w:lang w:val="es-ES"/>
              </w:rPr>
            </w:pPr>
            <w:r w:rsidRPr="00815015">
              <w:rPr>
                <w:bCs/>
                <w:sz w:val="18"/>
                <w:szCs w:val="18"/>
                <w:lang w:val="es-ES"/>
              </w:rPr>
              <w:t>SÍ/NO</w:t>
            </w:r>
          </w:p>
        </w:tc>
        <w:tc>
          <w:tcPr>
            <w:tcW w:w="657"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486"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Ascendente/</w:t>
            </w:r>
          </w:p>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Descendente</w:t>
            </w:r>
          </w:p>
        </w:tc>
      </w:tr>
      <w:tr w:rsidR="00FF050F" w:rsidRPr="00815015" w:rsidTr="00CF5725">
        <w:trPr>
          <w:trHeight w:val="567"/>
          <w:tblCellSpacing w:w="20" w:type="dxa"/>
          <w:jc w:val="center"/>
        </w:trPr>
        <w:tc>
          <w:tcPr>
            <w:tcW w:w="1185"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Actividad</w:t>
            </w:r>
          </w:p>
        </w:tc>
        <w:tc>
          <w:tcPr>
            <w:tcW w:w="1077" w:type="dxa"/>
            <w:vAlign w:val="center"/>
          </w:tcPr>
          <w:p w:rsidR="00FF050F" w:rsidRPr="00815015" w:rsidRDefault="00FF050F" w:rsidP="00CF5725">
            <w:pPr>
              <w:pStyle w:val="Sinespaciado"/>
              <w:jc w:val="center"/>
              <w:rPr>
                <w:rFonts w:ascii="Regular" w:hAnsi="Regular"/>
                <w:bCs/>
                <w:sz w:val="18"/>
                <w:szCs w:val="18"/>
                <w:lang w:val="es-ES"/>
              </w:rPr>
            </w:pPr>
          </w:p>
        </w:tc>
        <w:tc>
          <w:tcPr>
            <w:tcW w:w="861" w:type="dxa"/>
            <w:vAlign w:val="center"/>
          </w:tcPr>
          <w:p w:rsidR="00FF050F" w:rsidRPr="00815015" w:rsidRDefault="00FF050F" w:rsidP="00CF5725">
            <w:pPr>
              <w:pStyle w:val="Sinespaciado"/>
              <w:jc w:val="center"/>
              <w:rPr>
                <w:rFonts w:ascii="Regular" w:hAnsi="Regular"/>
                <w:bCs/>
                <w:sz w:val="18"/>
                <w:szCs w:val="18"/>
                <w:lang w:val="es-ES"/>
              </w:rPr>
            </w:pPr>
          </w:p>
        </w:tc>
        <w:tc>
          <w:tcPr>
            <w:tcW w:w="671"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077"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077" w:type="dxa"/>
            <w:vAlign w:val="center"/>
          </w:tcPr>
          <w:p w:rsidR="00FF050F" w:rsidRPr="00815015" w:rsidRDefault="00FF050F" w:rsidP="00CF5725">
            <w:pPr>
              <w:jc w:val="center"/>
              <w:rPr>
                <w:sz w:val="18"/>
                <w:szCs w:val="18"/>
              </w:rPr>
            </w:pPr>
            <w:r w:rsidRPr="00815015">
              <w:rPr>
                <w:bCs/>
                <w:sz w:val="18"/>
                <w:szCs w:val="18"/>
                <w:lang w:val="es-ES"/>
              </w:rPr>
              <w:t>SÍ/NO</w:t>
            </w:r>
          </w:p>
        </w:tc>
        <w:tc>
          <w:tcPr>
            <w:tcW w:w="969" w:type="dxa"/>
            <w:vAlign w:val="center"/>
          </w:tcPr>
          <w:p w:rsidR="00FF050F" w:rsidRPr="00815015" w:rsidRDefault="00FF050F" w:rsidP="00CF5725">
            <w:pPr>
              <w:jc w:val="center"/>
              <w:rPr>
                <w:sz w:val="18"/>
                <w:szCs w:val="18"/>
              </w:rPr>
            </w:pPr>
            <w:r w:rsidRPr="00815015">
              <w:rPr>
                <w:bCs/>
                <w:sz w:val="18"/>
                <w:szCs w:val="18"/>
                <w:lang w:val="es-ES"/>
              </w:rPr>
              <w:t>SÍ/NO</w:t>
            </w:r>
          </w:p>
        </w:tc>
        <w:tc>
          <w:tcPr>
            <w:tcW w:w="1185" w:type="dxa"/>
            <w:vAlign w:val="center"/>
          </w:tcPr>
          <w:p w:rsidR="00FF050F" w:rsidRPr="00815015" w:rsidRDefault="00FF050F" w:rsidP="00CF5725">
            <w:pPr>
              <w:jc w:val="center"/>
              <w:rPr>
                <w:sz w:val="18"/>
                <w:szCs w:val="18"/>
              </w:rPr>
            </w:pPr>
            <w:r w:rsidRPr="00815015">
              <w:rPr>
                <w:bCs/>
                <w:sz w:val="18"/>
                <w:szCs w:val="18"/>
                <w:lang w:val="es-ES"/>
              </w:rPr>
              <w:t>SÍ/NO</w:t>
            </w:r>
          </w:p>
        </w:tc>
        <w:tc>
          <w:tcPr>
            <w:tcW w:w="787" w:type="dxa"/>
            <w:vAlign w:val="center"/>
          </w:tcPr>
          <w:p w:rsidR="00FF050F" w:rsidRPr="00815015" w:rsidRDefault="00FF050F" w:rsidP="00CF5725">
            <w:pPr>
              <w:jc w:val="center"/>
              <w:rPr>
                <w:sz w:val="18"/>
                <w:szCs w:val="18"/>
              </w:rPr>
            </w:pPr>
            <w:r w:rsidRPr="00815015">
              <w:rPr>
                <w:bCs/>
                <w:sz w:val="18"/>
                <w:szCs w:val="18"/>
                <w:lang w:val="es-ES"/>
              </w:rPr>
              <w:t>SÍ/NO</w:t>
            </w:r>
          </w:p>
        </w:tc>
        <w:tc>
          <w:tcPr>
            <w:tcW w:w="1185" w:type="dxa"/>
            <w:vAlign w:val="center"/>
          </w:tcPr>
          <w:p w:rsidR="00FF050F" w:rsidRPr="00815015" w:rsidRDefault="00FF050F" w:rsidP="00CF5725">
            <w:pPr>
              <w:jc w:val="center"/>
              <w:rPr>
                <w:sz w:val="18"/>
                <w:szCs w:val="18"/>
              </w:rPr>
            </w:pPr>
            <w:r w:rsidRPr="00815015">
              <w:rPr>
                <w:bCs/>
                <w:sz w:val="18"/>
                <w:szCs w:val="18"/>
                <w:lang w:val="es-ES"/>
              </w:rPr>
              <w:t>SÍ/NO</w:t>
            </w:r>
          </w:p>
        </w:tc>
        <w:tc>
          <w:tcPr>
            <w:tcW w:w="787" w:type="dxa"/>
            <w:vAlign w:val="center"/>
          </w:tcPr>
          <w:p w:rsidR="00FF050F" w:rsidRPr="00815015" w:rsidRDefault="00FF050F" w:rsidP="00CF5725">
            <w:pPr>
              <w:jc w:val="center"/>
              <w:rPr>
                <w:bCs/>
                <w:sz w:val="18"/>
                <w:szCs w:val="18"/>
                <w:lang w:val="es-ES"/>
              </w:rPr>
            </w:pPr>
            <w:r w:rsidRPr="00815015">
              <w:rPr>
                <w:bCs/>
                <w:sz w:val="18"/>
                <w:szCs w:val="18"/>
                <w:lang w:val="es-ES"/>
              </w:rPr>
              <w:t>SÍ/NO</w:t>
            </w:r>
          </w:p>
        </w:tc>
        <w:tc>
          <w:tcPr>
            <w:tcW w:w="657"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SÍ/NO</w:t>
            </w:r>
          </w:p>
        </w:tc>
        <w:tc>
          <w:tcPr>
            <w:tcW w:w="1486" w:type="dxa"/>
            <w:vAlign w:val="center"/>
          </w:tcPr>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Ascendente/</w:t>
            </w:r>
          </w:p>
          <w:p w:rsidR="00FF050F" w:rsidRPr="00815015" w:rsidRDefault="00FF050F" w:rsidP="00CF5725">
            <w:pPr>
              <w:pStyle w:val="Sinespaciado"/>
              <w:jc w:val="center"/>
              <w:rPr>
                <w:rFonts w:ascii="Regular" w:hAnsi="Regular"/>
                <w:bCs/>
                <w:sz w:val="18"/>
                <w:szCs w:val="18"/>
                <w:lang w:val="es-ES"/>
              </w:rPr>
            </w:pPr>
            <w:r w:rsidRPr="00815015">
              <w:rPr>
                <w:rFonts w:ascii="Regular" w:hAnsi="Regular"/>
                <w:bCs/>
                <w:sz w:val="18"/>
                <w:szCs w:val="18"/>
                <w:lang w:val="es-ES"/>
              </w:rPr>
              <w:t>Descendente</w:t>
            </w:r>
          </w:p>
        </w:tc>
      </w:tr>
    </w:tbl>
    <w:p w:rsidR="00440035" w:rsidRPr="00FF050F" w:rsidRDefault="00FF050F" w:rsidP="00FF050F">
      <w:pPr>
        <w:jc w:val="center"/>
        <w:rPr>
          <w:i/>
          <w:lang w:val="es-ES"/>
        </w:rPr>
      </w:pPr>
      <w:r w:rsidRPr="00A0151B">
        <w:rPr>
          <w:i/>
          <w:lang w:val="es-ES"/>
        </w:rPr>
        <w:t>NOTA: Se deben incluir todos los indicadores de cada uno de los niveles de objetivo.</w:t>
      </w:r>
    </w:p>
    <w:sectPr w:rsidR="00440035" w:rsidRPr="00FF050F" w:rsidSect="00D97DA7">
      <w:headerReference w:type="default" r:id="rId29"/>
      <w:footerReference w:type="default" r:id="rId30"/>
      <w:pgSz w:w="15840" w:h="12240" w:orient="landscape" w:code="1"/>
      <w:pgMar w:top="851" w:right="567" w:bottom="851" w:left="567" w:header="284" w:footer="107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3033" w:rsidRDefault="001D3033" w:rsidP="0028627B">
      <w:pPr>
        <w:spacing w:after="0" w:line="240" w:lineRule="auto"/>
      </w:pPr>
      <w:r>
        <w:separator/>
      </w:r>
    </w:p>
  </w:endnote>
  <w:endnote w:type="continuationSeparator" w:id="0">
    <w:p w:rsidR="001D3033" w:rsidRDefault="001D3033"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Regular">
    <w:panose1 w:val="00000000000000000000"/>
    <w:charset w:val="00"/>
    <w:family w:val="modern"/>
    <w:notTrueType/>
    <w:pitch w:val="variable"/>
    <w:sig w:usb0="00000007" w:usb1="00000000" w:usb2="00000000" w:usb3="00000000" w:csb0="00000093" w:csb1="00000000"/>
  </w:font>
  <w:font w:name="Medium">
    <w:panose1 w:val="00000000000000000000"/>
    <w:charset w:val="00"/>
    <w:family w:val="modern"/>
    <w:notTrueType/>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lack">
    <w:panose1 w:val="00000000000000000000"/>
    <w:charset w:val="00"/>
    <w:family w:val="modern"/>
    <w:notTrueType/>
    <w:pitch w:val="variable"/>
    <w:sig w:usb0="00000007" w:usb1="00000000" w:usb2="00000000" w:usb3="00000000" w:csb0="00000093" w:csb1="00000000"/>
  </w:font>
  <w:font w:name="Montserrat">
    <w:panose1 w:val="00000500000000000000"/>
    <w:charset w:val="00"/>
    <w:family w:val="modern"/>
    <w:notTrueType/>
    <w:pitch w:val="variable"/>
    <w:sig w:usb0="00000007" w:usb1="00000000" w:usb2="00000000" w:usb3="00000000" w:csb0="00000093" w:csb1="00000000"/>
  </w:font>
  <w:font w:name="Arial">
    <w:panose1 w:val="020B0604020202020204"/>
    <w:charset w:val="00"/>
    <w:family w:val="swiss"/>
    <w:pitch w:val="variable"/>
    <w:sig w:usb0="20002A87" w:usb1="00000000" w:usb2="00000000" w:usb3="00000000" w:csb0="000001FF" w:csb1="00000000"/>
  </w:font>
  <w:font w:name="Montserrat Semi Bold">
    <w:panose1 w:val="00000000000000000000"/>
    <w:charset w:val="00"/>
    <w:family w:val="modern"/>
    <w:notTrueType/>
    <w:pitch w:val="variable"/>
    <w:sig w:usb0="00000007" w:usb1="00000000" w:usb2="00000000" w:usb3="00000000" w:csb0="00000093" w:csb1="00000000"/>
  </w:font>
  <w:font w:name="Montserrat Light">
    <w:panose1 w:val="000004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Piedepgina"/>
    </w:pPr>
    <w:r w:rsidRPr="00A950C9">
      <w:rPr>
        <w:noProof/>
        <w:lang w:eastAsia="es-MX"/>
      </w:rPr>
      <mc:AlternateContent>
        <mc:Choice Requires="wps">
          <w:drawing>
            <wp:anchor distT="0" distB="0" distL="114300" distR="114300" simplePos="0" relativeHeight="251712000" behindDoc="0" locked="0" layoutInCell="1" allowOverlap="1" wp14:anchorId="0E4E04CE" wp14:editId="621B0E41">
              <wp:simplePos x="0" y="0"/>
              <wp:positionH relativeFrom="column">
                <wp:posOffset>-252095</wp:posOffset>
              </wp:positionH>
              <wp:positionV relativeFrom="paragraph">
                <wp:posOffset>147955</wp:posOffset>
              </wp:positionV>
              <wp:extent cx="2374265" cy="1403985"/>
              <wp:effectExtent l="0" t="0" r="0" b="0"/>
              <wp:wrapNone/>
              <wp:docPr id="50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1D3033" w:rsidRPr="00B63B0E" w:rsidRDefault="001D3033" w:rsidP="00A950C9">
                          <w:pPr>
                            <w:spacing w:before="78" w:after="0" w:line="276" w:lineRule="auto"/>
                            <w:ind w:right="934"/>
                            <w:rPr>
                              <w:rFonts w:eastAsia="Arial" w:cs="Times New Roman"/>
                              <w:b/>
                              <w:color w:val="651D32"/>
                            </w:rPr>
                          </w:pPr>
                          <w:r w:rsidRPr="00B63B0E">
                            <w:rPr>
                              <w:rFonts w:eastAsia="Arial" w:cs="Times New Roman"/>
                              <w:b/>
                              <w:color w:val="651D32"/>
                              <w:w w:val="109"/>
                            </w:rPr>
                            <w:t>SINALOA</w:t>
                          </w:r>
                        </w:p>
                        <w:p w:rsidR="001D3033" w:rsidRPr="00B63B0E" w:rsidRDefault="001D3033" w:rsidP="00A950C9">
                          <w:pPr>
                            <w:spacing w:before="22" w:after="0" w:line="276" w:lineRule="auto"/>
                            <w:ind w:right="-41"/>
                            <w:rPr>
                              <w:rFonts w:eastAsia="Arial" w:cs="Times New Roman"/>
                              <w:color w:val="63666A"/>
                              <w:sz w:val="15"/>
                              <w:szCs w:val="15"/>
                            </w:rPr>
                          </w:pPr>
                          <w:r w:rsidRPr="00B63B0E">
                            <w:rPr>
                              <w:rFonts w:eastAsia="Arial" w:cs="Times New Roman"/>
                              <w:color w:val="63666A"/>
                              <w:sz w:val="15"/>
                              <w:szCs w:val="15"/>
                            </w:rPr>
                            <w:t>SECRETARÍA DE ADMINISTRACIÓN</w:t>
                          </w:r>
                        </w:p>
                        <w:p w:rsidR="001D3033" w:rsidRPr="00B63B0E" w:rsidRDefault="001D3033" w:rsidP="00A950C9">
                          <w:pPr>
                            <w:spacing w:before="22" w:after="0" w:line="276" w:lineRule="auto"/>
                            <w:ind w:right="-41"/>
                            <w:rPr>
                              <w:rFonts w:eastAsia="Arial" w:cs="Times New Roman"/>
                              <w:color w:val="63666A"/>
                              <w:sz w:val="15"/>
                              <w:szCs w:val="15"/>
                            </w:rPr>
                          </w:pPr>
                          <w:r w:rsidRPr="00B63B0E">
                            <w:rPr>
                              <w:rFonts w:eastAsia="Arial" w:cs="Times New Roman"/>
                              <w:color w:val="63666A"/>
                              <w:sz w:val="15"/>
                              <w:szCs w:val="15"/>
                            </w:rPr>
                            <w:t>Y FINANZAS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42" type="#_x0000_t202" style="position:absolute;left:0;text-align:left;margin-left:-19.85pt;margin-top:11.65pt;width:186.95pt;height:110.55pt;z-index:2517120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" filled="f" stroked="f">
              <v:textbox style="mso-fit-shape-to-text:t">
                <w:txbxContent>
                  <w:p w:rsidR="001D3033" w:rsidRPr="00B63B0E" w:rsidRDefault="001D3033" w:rsidP="00A950C9">
                    <w:pPr>
                      <w:spacing w:before="78" w:after="0" w:line="276" w:lineRule="auto"/>
                      <w:ind w:right="934"/>
                      <w:rPr>
                        <w:rFonts w:eastAsia="Arial" w:cs="Times New Roman"/>
                        <w:b/>
                        <w:color w:val="651D32"/>
                      </w:rPr>
                    </w:pPr>
                    <w:r w:rsidRPr="00B63B0E">
                      <w:rPr>
                        <w:rFonts w:eastAsia="Arial" w:cs="Times New Roman"/>
                        <w:b/>
                        <w:color w:val="651D32"/>
                        <w:w w:val="109"/>
                      </w:rPr>
                      <w:t>SINALOA</w:t>
                    </w:r>
                  </w:p>
                  <w:p w:rsidR="001D3033" w:rsidRPr="00B63B0E" w:rsidRDefault="001D3033" w:rsidP="00A950C9">
                    <w:pPr>
                      <w:spacing w:before="22" w:after="0" w:line="276" w:lineRule="auto"/>
                      <w:ind w:right="-41"/>
                      <w:rPr>
                        <w:rFonts w:eastAsia="Arial" w:cs="Times New Roman"/>
                        <w:color w:val="63666A"/>
                        <w:sz w:val="15"/>
                        <w:szCs w:val="15"/>
                      </w:rPr>
                    </w:pPr>
                    <w:r w:rsidRPr="00B63B0E">
                      <w:rPr>
                        <w:rFonts w:eastAsia="Arial" w:cs="Times New Roman"/>
                        <w:color w:val="63666A"/>
                        <w:sz w:val="15"/>
                        <w:szCs w:val="15"/>
                      </w:rPr>
                      <w:t>SECRETARÍA DE ADMINISTRACIÓN</w:t>
                    </w:r>
                  </w:p>
                  <w:p w:rsidR="001D3033" w:rsidRPr="00B63B0E" w:rsidRDefault="001D3033" w:rsidP="00A950C9">
                    <w:pPr>
                      <w:spacing w:before="22" w:after="0" w:line="276" w:lineRule="auto"/>
                      <w:ind w:right="-41"/>
                      <w:rPr>
                        <w:rFonts w:eastAsia="Arial" w:cs="Times New Roman"/>
                        <w:color w:val="63666A"/>
                        <w:sz w:val="15"/>
                        <w:szCs w:val="15"/>
                      </w:rPr>
                    </w:pPr>
                    <w:r w:rsidRPr="00B63B0E">
                      <w:rPr>
                        <w:rFonts w:eastAsia="Arial" w:cs="Times New Roman"/>
                        <w:color w:val="63666A"/>
                        <w:sz w:val="15"/>
                        <w:szCs w:val="15"/>
                      </w:rPr>
                      <w:t>Y FINANZAS</w:t>
                    </w:r>
                  </w:p>
                </w:txbxContent>
              </v:textbox>
            </v:shape>
          </w:pict>
        </mc:Fallback>
      </mc:AlternateContent>
    </w:r>
    <w:r w:rsidRPr="00A950C9">
      <w:rPr>
        <w:noProof/>
        <w:lang w:eastAsia="es-MX"/>
      </w:rPr>
      <w:drawing>
        <wp:anchor distT="0" distB="0" distL="114300" distR="114300" simplePos="0" relativeHeight="251713024" behindDoc="0" locked="0" layoutInCell="1" allowOverlap="1" wp14:anchorId="42FEAF07" wp14:editId="3F8D6A19">
          <wp:simplePos x="0" y="0"/>
          <wp:positionH relativeFrom="margin">
            <wp:posOffset>-788035</wp:posOffset>
          </wp:positionH>
          <wp:positionV relativeFrom="margin">
            <wp:posOffset>8333105</wp:posOffset>
          </wp:positionV>
          <wp:extent cx="395605" cy="719455"/>
          <wp:effectExtent l="0" t="0" r="4445" b="4445"/>
          <wp:wrapSquare wrapText="bothSides"/>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50C9">
      <w:rPr>
        <w:noProof/>
        <w:lang w:eastAsia="es-MX"/>
      </w:rPr>
      <mc:AlternateContent>
        <mc:Choice Requires="wps">
          <w:drawing>
            <wp:anchor distT="0" distB="0" distL="114300" distR="114300" simplePos="0" relativeHeight="251714048" behindDoc="0" locked="0" layoutInCell="1" allowOverlap="1" wp14:anchorId="2F2C10A8" wp14:editId="4887D320">
              <wp:simplePos x="0" y="0"/>
              <wp:positionH relativeFrom="column">
                <wp:posOffset>-481330</wp:posOffset>
              </wp:positionH>
              <wp:positionV relativeFrom="paragraph">
                <wp:posOffset>791482</wp:posOffset>
              </wp:positionV>
              <wp:extent cx="7199630" cy="71755"/>
              <wp:effectExtent l="0" t="0" r="1270" b="4445"/>
              <wp:wrapNone/>
              <wp:docPr id="504" name="504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04 Rectángulo" o:spid="_x0000_s1026" style="position:absolute;margin-left:-37.9pt;margin-top:62.3pt;width:566.9pt;height:5.65pt;rotation:180;flip:x;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62848" behindDoc="0" locked="0" layoutInCell="1" allowOverlap="1" wp14:anchorId="1DBB4127" wp14:editId="33BF366E">
              <wp:simplePos x="0" y="0"/>
              <wp:positionH relativeFrom="column">
                <wp:posOffset>-928370</wp:posOffset>
              </wp:positionH>
              <wp:positionV relativeFrom="paragraph">
                <wp:posOffset>227330</wp:posOffset>
              </wp:positionV>
              <wp:extent cx="4010025" cy="287655"/>
              <wp:effectExtent l="0" t="0" r="0" b="0"/>
              <wp:wrapNone/>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87655"/>
                      </a:xfrm>
                      <a:prstGeom prst="rect">
                        <a:avLst/>
                      </a:prstGeom>
                      <a:noFill/>
                      <a:ln w="9525">
                        <a:noFill/>
                        <a:miter lim="800000"/>
                        <a:headEnd/>
                        <a:tailEnd/>
                      </a:ln>
                    </wps:spPr>
                    <wps:txbx>
                      <w:txbxContent>
                        <w:p w:rsidR="001D3033" w:rsidRPr="00F3239A" w:rsidRDefault="001D3033"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w:t>
                          </w:r>
                          <w:r>
                            <w:rPr>
                              <w:rFonts w:cstheme="minorHAnsi"/>
                              <w:b/>
                              <w:smallCaps/>
                              <w:color w:val="FFFFFF" w:themeColor="background1"/>
                              <w:sz w:val="16"/>
                              <w:szCs w:val="20"/>
                            </w:rPr>
                            <w:t>nsas y Desayunos Escolares)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73.1pt;margin-top:17.9pt;width:315.75pt;height:22.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" filled="f" stroked="f">
              <v:textbox>
                <w:txbxContent>
                  <w:p w:rsidR="001D3033" w:rsidRPr="00F3239A" w:rsidRDefault="001D3033"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w:t>
                    </w:r>
                    <w:r>
                      <w:rPr>
                        <w:rFonts w:cstheme="minorHAnsi"/>
                        <w:b/>
                        <w:smallCaps/>
                        <w:color w:val="FFFFFF" w:themeColor="background1"/>
                        <w:sz w:val="16"/>
                        <w:szCs w:val="20"/>
                      </w:rPr>
                      <w:t>nsas y Desayunos Escolares) 2020</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Piedepgina"/>
    </w:pPr>
    <w:r w:rsidRPr="00B63B0E">
      <w:rPr>
        <w:rFonts w:ascii="Montserrat Semi Bold" w:eastAsia="Arial" w:hAnsi="Montserrat Semi Bold" w:cs="Arial"/>
        <w:noProof/>
        <w:color w:val="63666A"/>
        <w:sz w:val="15"/>
        <w:szCs w:val="15"/>
        <w:lang w:eastAsia="es-MX"/>
      </w:rPr>
      <mc:AlternateContent>
        <mc:Choice Requires="wps">
          <w:drawing>
            <wp:anchor distT="0" distB="0" distL="114300" distR="114300" simplePos="0" relativeHeight="251721216" behindDoc="0" locked="0" layoutInCell="1" allowOverlap="1" wp14:anchorId="58C7462A" wp14:editId="6FDB999D">
              <wp:simplePos x="0" y="0"/>
              <wp:positionH relativeFrom="column">
                <wp:posOffset>-274320</wp:posOffset>
              </wp:positionH>
              <wp:positionV relativeFrom="paragraph">
                <wp:posOffset>118219</wp:posOffset>
              </wp:positionV>
              <wp:extent cx="2374265" cy="1403985"/>
              <wp:effectExtent l="0" t="0" r="0" b="3175"/>
              <wp:wrapNone/>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1D3033" w:rsidRPr="001D3033" w:rsidRDefault="001D3033" w:rsidP="00B63B0E">
                          <w:pPr>
                            <w:spacing w:before="78" w:after="0" w:line="276" w:lineRule="auto"/>
                            <w:ind w:right="934"/>
                            <w:rPr>
                              <w:rFonts w:ascii="Black" w:eastAsia="Arial" w:hAnsi="Black" w:cs="Times New Roman"/>
                              <w:b/>
                              <w:color w:val="651D32"/>
                            </w:rPr>
                          </w:pPr>
                          <w:r w:rsidRPr="001D3033">
                            <w:rPr>
                              <w:rFonts w:ascii="Black" w:eastAsia="Arial" w:hAnsi="Black" w:cs="Times New Roman"/>
                              <w:b/>
                              <w:color w:val="651D32"/>
                              <w:w w:val="109"/>
                            </w:rPr>
                            <w:t>SINALOA</w:t>
                          </w:r>
                        </w:p>
                        <w:p w:rsidR="001D3033" w:rsidRPr="001D3033" w:rsidRDefault="001D3033" w:rsidP="00B63B0E">
                          <w:pPr>
                            <w:spacing w:before="22" w:after="0" w:line="276" w:lineRule="auto"/>
                            <w:ind w:right="-41"/>
                            <w:rPr>
                              <w:rFonts w:ascii="Medium" w:eastAsia="Arial" w:hAnsi="Medium" w:cs="Times New Roman"/>
                              <w:color w:val="63666A"/>
                              <w:sz w:val="15"/>
                              <w:szCs w:val="15"/>
                            </w:rPr>
                          </w:pPr>
                          <w:r w:rsidRPr="001D3033">
                            <w:rPr>
                              <w:rFonts w:ascii="Medium" w:eastAsia="Arial" w:hAnsi="Medium" w:cs="Times New Roman"/>
                              <w:color w:val="63666A"/>
                              <w:sz w:val="15"/>
                              <w:szCs w:val="15"/>
                            </w:rPr>
                            <w:t>SECRETARÍA DE ADMINISTRACIÓN</w:t>
                          </w:r>
                        </w:p>
                        <w:p w:rsidR="001D3033" w:rsidRPr="001D3033" w:rsidRDefault="001D3033" w:rsidP="00B63B0E">
                          <w:pPr>
                            <w:spacing w:before="22" w:after="0" w:line="276" w:lineRule="auto"/>
                            <w:ind w:right="-41"/>
                            <w:rPr>
                              <w:rFonts w:ascii="Medium" w:eastAsia="Arial" w:hAnsi="Medium" w:cs="Times New Roman"/>
                              <w:color w:val="63666A"/>
                              <w:sz w:val="15"/>
                              <w:szCs w:val="15"/>
                            </w:rPr>
                          </w:pPr>
                          <w:r w:rsidRPr="001D3033">
                            <w:rPr>
                              <w:rFonts w:ascii="Medium" w:eastAsia="Arial" w:hAnsi="Medium" w:cs="Times New Roman"/>
                              <w:color w:val="63666A"/>
                              <w:sz w:val="15"/>
                              <w:szCs w:val="15"/>
                            </w:rPr>
                            <w:t>Y FINANZAS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45" type="#_x0000_t202" style="position:absolute;left:0;text-align:left;margin-left:-21.6pt;margin-top:9.3pt;width:186.95pt;height:110.55pt;z-index:25172121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" filled="f" stroked="f">
              <v:textbox style="mso-fit-shape-to-text:t">
                <w:txbxContent>
                  <w:p w:rsidR="001D3033" w:rsidRPr="001D3033" w:rsidRDefault="001D3033" w:rsidP="00B63B0E">
                    <w:pPr>
                      <w:spacing w:before="78" w:after="0" w:line="276" w:lineRule="auto"/>
                      <w:ind w:right="934"/>
                      <w:rPr>
                        <w:rFonts w:ascii="Black" w:eastAsia="Arial" w:hAnsi="Black" w:cs="Times New Roman"/>
                        <w:b/>
                        <w:color w:val="651D32"/>
                      </w:rPr>
                    </w:pPr>
                    <w:r w:rsidRPr="001D3033">
                      <w:rPr>
                        <w:rFonts w:ascii="Black" w:eastAsia="Arial" w:hAnsi="Black" w:cs="Times New Roman"/>
                        <w:b/>
                        <w:color w:val="651D32"/>
                        <w:w w:val="109"/>
                      </w:rPr>
                      <w:t>SINALOA</w:t>
                    </w:r>
                  </w:p>
                  <w:p w:rsidR="001D3033" w:rsidRPr="001D3033" w:rsidRDefault="001D3033" w:rsidP="00B63B0E">
                    <w:pPr>
                      <w:spacing w:before="22" w:after="0" w:line="276" w:lineRule="auto"/>
                      <w:ind w:right="-41"/>
                      <w:rPr>
                        <w:rFonts w:ascii="Medium" w:eastAsia="Arial" w:hAnsi="Medium" w:cs="Times New Roman"/>
                        <w:color w:val="63666A"/>
                        <w:sz w:val="15"/>
                        <w:szCs w:val="15"/>
                      </w:rPr>
                    </w:pPr>
                    <w:r w:rsidRPr="001D3033">
                      <w:rPr>
                        <w:rFonts w:ascii="Medium" w:eastAsia="Arial" w:hAnsi="Medium" w:cs="Times New Roman"/>
                        <w:color w:val="63666A"/>
                        <w:sz w:val="15"/>
                        <w:szCs w:val="15"/>
                      </w:rPr>
                      <w:t>SECRETARÍA DE ADMINISTRACIÓN</w:t>
                    </w:r>
                  </w:p>
                  <w:p w:rsidR="001D3033" w:rsidRPr="001D3033" w:rsidRDefault="001D3033" w:rsidP="00B63B0E">
                    <w:pPr>
                      <w:spacing w:before="22" w:after="0" w:line="276" w:lineRule="auto"/>
                      <w:ind w:right="-41"/>
                      <w:rPr>
                        <w:rFonts w:ascii="Medium" w:eastAsia="Arial" w:hAnsi="Medium" w:cs="Times New Roman"/>
                        <w:color w:val="63666A"/>
                        <w:sz w:val="15"/>
                        <w:szCs w:val="15"/>
                      </w:rPr>
                    </w:pPr>
                    <w:r w:rsidRPr="001D3033">
                      <w:rPr>
                        <w:rFonts w:ascii="Medium" w:eastAsia="Arial" w:hAnsi="Medium" w:cs="Times New Roman"/>
                        <w:color w:val="63666A"/>
                        <w:sz w:val="15"/>
                        <w:szCs w:val="15"/>
                      </w:rPr>
                      <w:t>Y FINANZAS</w:t>
                    </w:r>
                  </w:p>
                </w:txbxContent>
              </v:textbox>
            </v:shape>
          </w:pict>
        </mc:Fallback>
      </mc:AlternateContent>
    </w:r>
    <w:r>
      <w:rPr>
        <w:b/>
        <w:bCs/>
        <w:noProof/>
        <w:lang w:eastAsia="es-MX"/>
      </w:rPr>
      <mc:AlternateContent>
        <mc:Choice Requires="wps">
          <w:drawing>
            <wp:anchor distT="0" distB="0" distL="114300" distR="114300" simplePos="0" relativeHeight="251723264" behindDoc="0" locked="0" layoutInCell="1" allowOverlap="1" wp14:anchorId="56A10C80" wp14:editId="7B697D10">
              <wp:simplePos x="0" y="0"/>
              <wp:positionH relativeFrom="column">
                <wp:posOffset>-502920</wp:posOffset>
              </wp:positionH>
              <wp:positionV relativeFrom="paragraph">
                <wp:posOffset>808990</wp:posOffset>
              </wp:positionV>
              <wp:extent cx="7199630" cy="71755"/>
              <wp:effectExtent l="0" t="0" r="1270" b="4445"/>
              <wp:wrapNone/>
              <wp:docPr id="5" name="5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 Rectángulo" o:spid="_x0000_s1026" style="position:absolute;margin-left:-39.6pt;margin-top:63.7pt;width:566.9pt;height:5.65pt;rotation:180;flip:x;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4dUEwMAAK4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" fillcolor="#651d32" stroked="f" strokeweight="2pt">
              <v:fill color2="white [3212]" rotate="t" focusposition="1,1" focussize="" colors="0 #651d32;24248f #ba9aa3;53084f white" focus="100%" type="gradientRadial"/>
            </v:rect>
          </w:pict>
        </mc:Fallback>
      </mc:AlternateContent>
    </w:r>
    <w:r w:rsidRPr="0064160B">
      <w:rPr>
        <w:rFonts w:ascii="Montserrat" w:hAnsi="Montserrat" w:cs="Arial"/>
        <w:b/>
        <w:noProof/>
        <w:color w:val="651D32"/>
        <w:sz w:val="24"/>
        <w:szCs w:val="32"/>
        <w:lang w:eastAsia="es-MX"/>
      </w:rPr>
      <w:drawing>
        <wp:anchor distT="0" distB="0" distL="114300" distR="114300" simplePos="0" relativeHeight="251722240" behindDoc="0" locked="0" layoutInCell="1" allowOverlap="1" wp14:anchorId="18EFC49A" wp14:editId="4156101A">
          <wp:simplePos x="0" y="0"/>
          <wp:positionH relativeFrom="margin">
            <wp:posOffset>-809625</wp:posOffset>
          </wp:positionH>
          <wp:positionV relativeFrom="margin">
            <wp:posOffset>8350885</wp:posOffset>
          </wp:positionV>
          <wp:extent cx="395605" cy="719455"/>
          <wp:effectExtent l="0" t="0" r="4445" b="4445"/>
          <wp:wrapSquare wrapText="bothSides"/>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Piedepgina"/>
    </w:pPr>
    <w:r w:rsidRPr="00B63B0E">
      <w:rPr>
        <w:noProof/>
        <w:lang w:eastAsia="es-MX"/>
      </w:rPr>
      <w:drawing>
        <wp:anchor distT="0" distB="0" distL="114300" distR="114300" simplePos="0" relativeHeight="251683328" behindDoc="0" locked="0" layoutInCell="1" allowOverlap="1" wp14:anchorId="210F6D05" wp14:editId="67D62431">
          <wp:simplePos x="0" y="0"/>
          <wp:positionH relativeFrom="margin">
            <wp:posOffset>-828675</wp:posOffset>
          </wp:positionH>
          <wp:positionV relativeFrom="margin">
            <wp:posOffset>8214995</wp:posOffset>
          </wp:positionV>
          <wp:extent cx="395605" cy="719455"/>
          <wp:effectExtent l="0" t="0" r="4445" b="4445"/>
          <wp:wrapSquare wrapText="bothSides"/>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lang w:eastAsia="es-MX"/>
      </w:rPr>
      <mc:AlternateContent>
        <mc:Choice Requires="wps">
          <w:drawing>
            <wp:anchor distT="0" distB="0" distL="114300" distR="114300" simplePos="0" relativeHeight="251704832" behindDoc="0" locked="0" layoutInCell="1" allowOverlap="1" wp14:anchorId="1D3761AA" wp14:editId="70AA85E1">
              <wp:simplePos x="0" y="0"/>
              <wp:positionH relativeFrom="column">
                <wp:posOffset>-493395</wp:posOffset>
              </wp:positionH>
              <wp:positionV relativeFrom="paragraph">
                <wp:posOffset>796289</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81 Rectángulo" o:spid="_x0000_s1026" style="position:absolute;margin-left:-38.85pt;margin-top:62.7pt;width:566.9pt;height:5.65pt;rotation:180;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YDs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02784" behindDoc="0" locked="0" layoutInCell="1" allowOverlap="1" wp14:anchorId="58DF01BF" wp14:editId="7E52E3B6">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80 Rectángulo" o:spid="_x0000_s1026" style="position:absolute;margin-left:-3.6pt;margin-top:98.7pt;width:566.9pt;height:5.65pt;rotation:180;flip:x;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00736" behindDoc="0" locked="0" layoutInCell="1" allowOverlap="1" wp14:anchorId="4CF6A977" wp14:editId="2DD006E2">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3 Rectángulo" o:spid="_x0000_s1026" style="position:absolute;margin-left:-15.6pt;margin-top:86.7pt;width:566.9pt;height:5.65pt;rotation:180;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8688" behindDoc="0" locked="0" layoutInCell="1" allowOverlap="1" wp14:anchorId="20A4DEF9" wp14:editId="700ACC3F">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9 Rectángulo" o:spid="_x0000_s1026" style="position:absolute;margin-left:-27.6pt;margin-top:74.7pt;width:566.9pt;height:5.65pt;rotation:180;flip:x;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53632" behindDoc="0" locked="0" layoutInCell="1" allowOverlap="1" wp14:anchorId="694A8C43" wp14:editId="6BF3DE73">
              <wp:simplePos x="0" y="0"/>
              <wp:positionH relativeFrom="column">
                <wp:posOffset>5298440</wp:posOffset>
              </wp:positionH>
              <wp:positionV relativeFrom="paragraph">
                <wp:posOffset>99695</wp:posOffset>
              </wp:positionV>
              <wp:extent cx="899795" cy="287655"/>
              <wp:effectExtent l="0" t="0" r="0" b="0"/>
              <wp:wrapNone/>
              <wp:docPr id="30" name="Cuadro de texto 30"/>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D3033" w:rsidRPr="001D3033" w:rsidRDefault="001D3033" w:rsidP="002A1A0C">
                          <w:pPr>
                            <w:pStyle w:val="Piedepgina"/>
                            <w:jc w:val="center"/>
                            <w:rPr>
                              <w:rFonts w:ascii="Medium" w:hAnsi="Medium" w:cs="Times New Roman"/>
                              <w:color w:val="651D32"/>
                              <w:szCs w:val="20"/>
                            </w:rPr>
                          </w:pPr>
                          <w:r w:rsidRPr="001D3033">
                            <w:rPr>
                              <w:rFonts w:ascii="Medium" w:hAnsi="Medium" w:cs="Times New Roman"/>
                              <w:b/>
                              <w:bCs/>
                              <w:color w:val="651D32"/>
                              <w:szCs w:val="20"/>
                            </w:rPr>
                            <w:fldChar w:fldCharType="begin"/>
                          </w:r>
                          <w:r w:rsidRPr="001D3033">
                            <w:rPr>
                              <w:rFonts w:ascii="Medium" w:hAnsi="Medium" w:cs="Times New Roman"/>
                              <w:b/>
                              <w:bCs/>
                              <w:color w:val="651D32"/>
                              <w:szCs w:val="20"/>
                            </w:rPr>
                            <w:instrText>PAGE</w:instrText>
                          </w:r>
                          <w:r w:rsidRPr="001D3033">
                            <w:rPr>
                              <w:rFonts w:ascii="Medium" w:hAnsi="Medium" w:cs="Times New Roman"/>
                              <w:b/>
                              <w:bCs/>
                              <w:color w:val="651D32"/>
                              <w:szCs w:val="20"/>
                            </w:rPr>
                            <w:fldChar w:fldCharType="separate"/>
                          </w:r>
                          <w:r w:rsidR="00A95CA4">
                            <w:rPr>
                              <w:rFonts w:ascii="Medium" w:hAnsi="Medium" w:cs="Times New Roman"/>
                              <w:b/>
                              <w:bCs/>
                              <w:noProof/>
                              <w:color w:val="651D32"/>
                              <w:szCs w:val="20"/>
                            </w:rPr>
                            <w:t>54</w:t>
                          </w:r>
                          <w:r w:rsidRPr="001D3033">
                            <w:rPr>
                              <w:rFonts w:ascii="Medium" w:hAnsi="Medium" w:cs="Times New Roman"/>
                              <w:b/>
                              <w:bCs/>
                              <w:color w:val="651D32"/>
                              <w:szCs w:val="20"/>
                            </w:rPr>
                            <w:fldChar w:fldCharType="end"/>
                          </w:r>
                          <w:r w:rsidRPr="001D3033">
                            <w:rPr>
                              <w:rFonts w:ascii="Medium" w:hAnsi="Medium" w:cs="Times New Roman"/>
                              <w:color w:val="651D32"/>
                              <w:szCs w:val="20"/>
                              <w:lang w:val="es-ES"/>
                            </w:rPr>
                            <w:t xml:space="preserve"> de </w:t>
                          </w:r>
                          <w:r w:rsidR="00815015">
                            <w:rPr>
                              <w:rFonts w:ascii="Medium" w:hAnsi="Medium" w:cs="Times New Roman"/>
                              <w:b/>
                              <w:color w:val="651D32"/>
                              <w:szCs w:val="20"/>
                              <w:lang w:val="es-ES"/>
                            </w:rPr>
                            <w:t>55</w:t>
                          </w:r>
                        </w:p>
                        <w:p w:rsidR="001D3033" w:rsidRPr="001D3033" w:rsidRDefault="001D3033" w:rsidP="002A1A0C">
                          <w:pPr>
                            <w:ind w:firstLine="708"/>
                            <w:jc w:val="center"/>
                            <w:rPr>
                              <w:rFonts w:ascii="Medium" w:hAnsi="Medium" w:cs="Times New Roman"/>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0" o:spid="_x0000_s1047" type="#_x0000_t202" style="position:absolute;left:0;text-align:left;margin-left:417.2pt;margin-top:7.85pt;width:70.85pt;height:22.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" filled="f" stroked="f" strokeweight=".5pt">
              <v:textbox>
                <w:txbxContent>
                  <w:p w:rsidR="001D3033" w:rsidRPr="001D3033" w:rsidRDefault="001D3033" w:rsidP="002A1A0C">
                    <w:pPr>
                      <w:pStyle w:val="Piedepgina"/>
                      <w:jc w:val="center"/>
                      <w:rPr>
                        <w:rFonts w:ascii="Medium" w:hAnsi="Medium" w:cs="Times New Roman"/>
                        <w:color w:val="651D32"/>
                        <w:szCs w:val="20"/>
                      </w:rPr>
                    </w:pPr>
                    <w:r w:rsidRPr="001D3033">
                      <w:rPr>
                        <w:rFonts w:ascii="Medium" w:hAnsi="Medium" w:cs="Times New Roman"/>
                        <w:b/>
                        <w:bCs/>
                        <w:color w:val="651D32"/>
                        <w:szCs w:val="20"/>
                      </w:rPr>
                      <w:fldChar w:fldCharType="begin"/>
                    </w:r>
                    <w:r w:rsidRPr="001D3033">
                      <w:rPr>
                        <w:rFonts w:ascii="Medium" w:hAnsi="Medium" w:cs="Times New Roman"/>
                        <w:b/>
                        <w:bCs/>
                        <w:color w:val="651D32"/>
                        <w:szCs w:val="20"/>
                      </w:rPr>
                      <w:instrText>PAGE</w:instrText>
                    </w:r>
                    <w:r w:rsidRPr="001D3033">
                      <w:rPr>
                        <w:rFonts w:ascii="Medium" w:hAnsi="Medium" w:cs="Times New Roman"/>
                        <w:b/>
                        <w:bCs/>
                        <w:color w:val="651D32"/>
                        <w:szCs w:val="20"/>
                      </w:rPr>
                      <w:fldChar w:fldCharType="separate"/>
                    </w:r>
                    <w:r w:rsidR="00A95CA4">
                      <w:rPr>
                        <w:rFonts w:ascii="Medium" w:hAnsi="Medium" w:cs="Times New Roman"/>
                        <w:b/>
                        <w:bCs/>
                        <w:noProof/>
                        <w:color w:val="651D32"/>
                        <w:szCs w:val="20"/>
                      </w:rPr>
                      <w:t>54</w:t>
                    </w:r>
                    <w:r w:rsidRPr="001D3033">
                      <w:rPr>
                        <w:rFonts w:ascii="Medium" w:hAnsi="Medium" w:cs="Times New Roman"/>
                        <w:b/>
                        <w:bCs/>
                        <w:color w:val="651D32"/>
                        <w:szCs w:val="20"/>
                      </w:rPr>
                      <w:fldChar w:fldCharType="end"/>
                    </w:r>
                    <w:r w:rsidRPr="001D3033">
                      <w:rPr>
                        <w:rFonts w:ascii="Medium" w:hAnsi="Medium" w:cs="Times New Roman"/>
                        <w:color w:val="651D32"/>
                        <w:szCs w:val="20"/>
                        <w:lang w:val="es-ES"/>
                      </w:rPr>
                      <w:t xml:space="preserve"> de </w:t>
                    </w:r>
                    <w:r w:rsidR="00815015">
                      <w:rPr>
                        <w:rFonts w:ascii="Medium" w:hAnsi="Medium" w:cs="Times New Roman"/>
                        <w:b/>
                        <w:color w:val="651D32"/>
                        <w:szCs w:val="20"/>
                        <w:lang w:val="es-ES"/>
                      </w:rPr>
                      <w:t>55</w:t>
                    </w:r>
                  </w:p>
                  <w:p w:rsidR="001D3033" w:rsidRPr="001D3033" w:rsidRDefault="001D3033" w:rsidP="002A1A0C">
                    <w:pPr>
                      <w:ind w:firstLine="708"/>
                      <w:jc w:val="center"/>
                      <w:rPr>
                        <w:rFonts w:ascii="Medium" w:hAnsi="Medium" w:cs="Times New Roman"/>
                        <w:b/>
                        <w:color w:val="651D32"/>
                        <w:szCs w:val="20"/>
                      </w:rPr>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Piedepgina"/>
    </w:pPr>
    <w:r w:rsidRPr="002A1A0C">
      <w:rPr>
        <w:noProof/>
        <w:lang w:eastAsia="es-MX"/>
      </w:rPr>
      <mc:AlternateContent>
        <mc:Choice Requires="wps">
          <w:drawing>
            <wp:anchor distT="0" distB="0" distL="114300" distR="114300" simplePos="0" relativeHeight="251654656" behindDoc="0" locked="0" layoutInCell="1" allowOverlap="1" wp14:anchorId="12FE187E" wp14:editId="38FE5BDC">
              <wp:simplePos x="0" y="0"/>
              <wp:positionH relativeFrom="column">
                <wp:posOffset>-981075</wp:posOffset>
              </wp:positionH>
              <wp:positionV relativeFrom="paragraph">
                <wp:posOffset>95885</wp:posOffset>
              </wp:positionV>
              <wp:extent cx="2952750" cy="287655"/>
              <wp:effectExtent l="0" t="0" r="0" b="0"/>
              <wp:wrapNone/>
              <wp:docPr id="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287655"/>
                      </a:xfrm>
                      <a:prstGeom prst="rect">
                        <a:avLst/>
                      </a:prstGeom>
                      <a:noFill/>
                      <a:ln w="9525">
                        <a:noFill/>
                        <a:miter lim="800000"/>
                        <a:headEnd/>
                        <a:tailEnd/>
                      </a:ln>
                    </wps:spPr>
                    <wps:txbx>
                      <w:txbxContent>
                        <w:p w:rsidR="001D3033" w:rsidRPr="00142A0E" w:rsidRDefault="001D3033"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8" type="#_x0000_t202" style="position:absolute;left:0;text-align:left;margin-left:-77.25pt;margin-top:7.55pt;width:232.5pt;height:22.6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" filled="f" stroked="f">
              <v:textbox>
                <w:txbxContent>
                  <w:p w:rsidR="001D3033" w:rsidRPr="00142A0E" w:rsidRDefault="001D3033"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v:textbox>
            </v:shape>
          </w:pict>
        </mc:Fallback>
      </mc:AlternateContent>
    </w:r>
    <w:r w:rsidRPr="002A1A0C">
      <w:rPr>
        <w:noProof/>
        <w:lang w:eastAsia="es-MX"/>
      </w:rPr>
      <w:drawing>
        <wp:anchor distT="0" distB="0" distL="114300" distR="114300" simplePos="0" relativeHeight="251650560" behindDoc="0" locked="0" layoutInCell="1" allowOverlap="1" wp14:anchorId="1116E8B5" wp14:editId="36EA1CCE">
          <wp:simplePos x="0" y="0"/>
          <wp:positionH relativeFrom="margin">
            <wp:posOffset>-1076325</wp:posOffset>
          </wp:positionH>
          <wp:positionV relativeFrom="margin">
            <wp:posOffset>7832090</wp:posOffset>
          </wp:positionV>
          <wp:extent cx="7858125" cy="314325"/>
          <wp:effectExtent l="0" t="0" r="9525" b="9525"/>
          <wp:wrapSquare wrapText="bothSides"/>
          <wp:docPr id="48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MAGEN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858125" cy="314325"/>
                  </a:xfrm>
                  <a:prstGeom prst="rect">
                    <a:avLst/>
                  </a:prstGeom>
                </pic:spPr>
              </pic:pic>
            </a:graphicData>
          </a:graphic>
          <wp14:sizeRelH relativeFrom="margin">
            <wp14:pctWidth>0</wp14:pctWidth>
          </wp14:sizeRelH>
          <wp14:sizeRelV relativeFrom="margin">
            <wp14:pctHeight>0</wp14:pctHeight>
          </wp14:sizeRelV>
        </wp:anchor>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Piedepgina"/>
    </w:pPr>
    <w:r>
      <w:rPr>
        <w:rFonts w:ascii="Montserrat" w:hAnsi="Montserrat" w:cs="Arial"/>
        <w:b/>
        <w:noProof/>
        <w:color w:val="861D31"/>
        <w:sz w:val="16"/>
        <w:szCs w:val="32"/>
        <w:lang w:eastAsia="es-MX"/>
      </w:rPr>
      <mc:AlternateContent>
        <mc:Choice Requires="wps">
          <w:drawing>
            <wp:anchor distT="0" distB="0" distL="114300" distR="114300" simplePos="0" relativeHeight="251661824" behindDoc="0" locked="0" layoutInCell="1" allowOverlap="1" wp14:anchorId="054544B0" wp14:editId="4D68C0E5">
              <wp:simplePos x="0" y="0"/>
              <wp:positionH relativeFrom="column">
                <wp:posOffset>8625840</wp:posOffset>
              </wp:positionH>
              <wp:positionV relativeFrom="paragraph">
                <wp:posOffset>234315</wp:posOffset>
              </wp:positionV>
              <wp:extent cx="1053465" cy="287655"/>
              <wp:effectExtent l="0" t="0" r="0" b="0"/>
              <wp:wrapNone/>
              <wp:docPr id="464" name="Cuadro de texto 30"/>
              <wp:cNvGraphicFramePr/>
              <a:graphic xmlns:a="http://schemas.openxmlformats.org/drawingml/2006/main">
                <a:graphicData uri="http://schemas.microsoft.com/office/word/2010/wordprocessingShape">
                  <wps:wsp>
                    <wps:cNvSpPr txBox="1"/>
                    <wps:spPr>
                      <a:xfrm>
                        <a:off x="0" y="0"/>
                        <a:ext cx="105346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D3033" w:rsidRPr="001D3033" w:rsidRDefault="001D3033" w:rsidP="003000AF">
                          <w:pPr>
                            <w:pStyle w:val="Piedepgina"/>
                            <w:jc w:val="center"/>
                            <w:rPr>
                              <w:rFonts w:ascii="Medium" w:hAnsi="Medium" w:cstheme="minorHAnsi"/>
                              <w:color w:val="651D32"/>
                              <w:szCs w:val="20"/>
                            </w:rPr>
                          </w:pPr>
                          <w:r w:rsidRPr="001D3033">
                            <w:rPr>
                              <w:rFonts w:ascii="Medium" w:hAnsi="Medium" w:cstheme="minorHAnsi"/>
                              <w:b/>
                              <w:bCs/>
                              <w:color w:val="651D32"/>
                              <w:szCs w:val="20"/>
                            </w:rPr>
                            <w:fldChar w:fldCharType="begin"/>
                          </w:r>
                          <w:r w:rsidRPr="001D3033">
                            <w:rPr>
                              <w:rFonts w:ascii="Medium" w:hAnsi="Medium" w:cstheme="minorHAnsi"/>
                              <w:b/>
                              <w:bCs/>
                              <w:color w:val="651D32"/>
                              <w:szCs w:val="20"/>
                            </w:rPr>
                            <w:instrText>PAGE</w:instrText>
                          </w:r>
                          <w:r w:rsidRPr="001D3033">
                            <w:rPr>
                              <w:rFonts w:ascii="Medium" w:hAnsi="Medium" w:cstheme="minorHAnsi"/>
                              <w:b/>
                              <w:bCs/>
                              <w:color w:val="651D32"/>
                              <w:szCs w:val="20"/>
                            </w:rPr>
                            <w:fldChar w:fldCharType="separate"/>
                          </w:r>
                          <w:r w:rsidR="00A95CA4">
                            <w:rPr>
                              <w:rFonts w:ascii="Medium" w:hAnsi="Medium" w:cstheme="minorHAnsi"/>
                              <w:b/>
                              <w:bCs/>
                              <w:noProof/>
                              <w:color w:val="651D32"/>
                              <w:szCs w:val="20"/>
                            </w:rPr>
                            <w:t>55</w:t>
                          </w:r>
                          <w:r w:rsidRPr="001D3033">
                            <w:rPr>
                              <w:rFonts w:ascii="Medium" w:hAnsi="Medium" w:cstheme="minorHAnsi"/>
                              <w:b/>
                              <w:bCs/>
                              <w:color w:val="651D32"/>
                              <w:szCs w:val="20"/>
                            </w:rPr>
                            <w:fldChar w:fldCharType="end"/>
                          </w:r>
                          <w:r w:rsidRPr="001D3033">
                            <w:rPr>
                              <w:rFonts w:ascii="Medium" w:hAnsi="Medium" w:cstheme="minorHAnsi"/>
                              <w:color w:val="651D32"/>
                              <w:szCs w:val="20"/>
                              <w:lang w:val="es-ES"/>
                            </w:rPr>
                            <w:t xml:space="preserve"> de </w:t>
                          </w:r>
                          <w:r w:rsidR="00815015">
                            <w:rPr>
                              <w:rFonts w:ascii="Medium" w:hAnsi="Medium" w:cstheme="minorHAnsi"/>
                              <w:b/>
                              <w:color w:val="651D32"/>
                              <w:szCs w:val="20"/>
                              <w:lang w:val="es-ES"/>
                            </w:rPr>
                            <w:t>55</w:t>
                          </w:r>
                        </w:p>
                        <w:p w:rsidR="001D3033" w:rsidRPr="001D3033" w:rsidRDefault="001D3033" w:rsidP="003000AF">
                          <w:pPr>
                            <w:ind w:firstLine="708"/>
                            <w:jc w:val="center"/>
                            <w:rPr>
                              <w:rFonts w:ascii="Medium" w:hAnsi="Medium" w:cstheme="minorHAnsi"/>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50" type="#_x0000_t202" style="position:absolute;left:0;text-align:left;margin-left:679.2pt;margin-top:18.45pt;width:82.95pt;height:22.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" filled="f" stroked="f" strokeweight=".5pt">
              <v:textbox>
                <w:txbxContent>
                  <w:p w:rsidR="001D3033" w:rsidRPr="001D3033" w:rsidRDefault="001D3033" w:rsidP="003000AF">
                    <w:pPr>
                      <w:pStyle w:val="Piedepgina"/>
                      <w:jc w:val="center"/>
                      <w:rPr>
                        <w:rFonts w:ascii="Medium" w:hAnsi="Medium" w:cstheme="minorHAnsi"/>
                        <w:color w:val="651D32"/>
                        <w:szCs w:val="20"/>
                      </w:rPr>
                    </w:pPr>
                    <w:r w:rsidRPr="001D3033">
                      <w:rPr>
                        <w:rFonts w:ascii="Medium" w:hAnsi="Medium" w:cstheme="minorHAnsi"/>
                        <w:b/>
                        <w:bCs/>
                        <w:color w:val="651D32"/>
                        <w:szCs w:val="20"/>
                      </w:rPr>
                      <w:fldChar w:fldCharType="begin"/>
                    </w:r>
                    <w:r w:rsidRPr="001D3033">
                      <w:rPr>
                        <w:rFonts w:ascii="Medium" w:hAnsi="Medium" w:cstheme="minorHAnsi"/>
                        <w:b/>
                        <w:bCs/>
                        <w:color w:val="651D32"/>
                        <w:szCs w:val="20"/>
                      </w:rPr>
                      <w:instrText>PAGE</w:instrText>
                    </w:r>
                    <w:r w:rsidRPr="001D3033">
                      <w:rPr>
                        <w:rFonts w:ascii="Medium" w:hAnsi="Medium" w:cstheme="minorHAnsi"/>
                        <w:b/>
                        <w:bCs/>
                        <w:color w:val="651D32"/>
                        <w:szCs w:val="20"/>
                      </w:rPr>
                      <w:fldChar w:fldCharType="separate"/>
                    </w:r>
                    <w:r w:rsidR="00A95CA4">
                      <w:rPr>
                        <w:rFonts w:ascii="Medium" w:hAnsi="Medium" w:cstheme="minorHAnsi"/>
                        <w:b/>
                        <w:bCs/>
                        <w:noProof/>
                        <w:color w:val="651D32"/>
                        <w:szCs w:val="20"/>
                      </w:rPr>
                      <w:t>55</w:t>
                    </w:r>
                    <w:r w:rsidRPr="001D3033">
                      <w:rPr>
                        <w:rFonts w:ascii="Medium" w:hAnsi="Medium" w:cstheme="minorHAnsi"/>
                        <w:b/>
                        <w:bCs/>
                        <w:color w:val="651D32"/>
                        <w:szCs w:val="20"/>
                      </w:rPr>
                      <w:fldChar w:fldCharType="end"/>
                    </w:r>
                    <w:r w:rsidRPr="001D3033">
                      <w:rPr>
                        <w:rFonts w:ascii="Medium" w:hAnsi="Medium" w:cstheme="minorHAnsi"/>
                        <w:color w:val="651D32"/>
                        <w:szCs w:val="20"/>
                        <w:lang w:val="es-ES"/>
                      </w:rPr>
                      <w:t xml:space="preserve"> de </w:t>
                    </w:r>
                    <w:r w:rsidR="00815015">
                      <w:rPr>
                        <w:rFonts w:ascii="Medium" w:hAnsi="Medium" w:cstheme="minorHAnsi"/>
                        <w:b/>
                        <w:color w:val="651D32"/>
                        <w:szCs w:val="20"/>
                        <w:lang w:val="es-ES"/>
                      </w:rPr>
                      <w:t>55</w:t>
                    </w:r>
                  </w:p>
                  <w:p w:rsidR="001D3033" w:rsidRPr="001D3033" w:rsidRDefault="001D3033" w:rsidP="003000AF">
                    <w:pPr>
                      <w:ind w:firstLine="708"/>
                      <w:jc w:val="center"/>
                      <w:rPr>
                        <w:rFonts w:ascii="Medium" w:hAnsi="Medium" w:cstheme="minorHAnsi"/>
                        <w:b/>
                        <w:color w:val="651D32"/>
                        <w:szCs w:val="20"/>
                      </w:rPr>
                    </w:pPr>
                  </w:p>
                </w:txbxContent>
              </v:textbox>
            </v:shape>
          </w:pict>
        </mc:Fallback>
      </mc:AlternateContent>
    </w:r>
    <w:r w:rsidRPr="00807E06">
      <w:rPr>
        <w:noProof/>
        <w:lang w:eastAsia="es-MX"/>
      </w:rPr>
      <w:drawing>
        <wp:anchor distT="0" distB="0" distL="114300" distR="114300" simplePos="0" relativeHeight="251728384" behindDoc="0" locked="0" layoutInCell="1" allowOverlap="1" wp14:anchorId="46BCEA6E" wp14:editId="587A649D">
          <wp:simplePos x="0" y="0"/>
          <wp:positionH relativeFrom="margin">
            <wp:posOffset>46355</wp:posOffset>
          </wp:positionH>
          <wp:positionV relativeFrom="margin">
            <wp:posOffset>6478270</wp:posOffset>
          </wp:positionV>
          <wp:extent cx="395605" cy="719455"/>
          <wp:effectExtent l="0" t="0" r="4445" b="4445"/>
          <wp:wrapSquare wrapText="bothSides"/>
          <wp:docPr id="6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50C9">
      <w:rPr>
        <w:noProof/>
        <w:lang w:eastAsia="es-MX"/>
      </w:rPr>
      <mc:AlternateContent>
        <mc:Choice Requires="wps">
          <w:drawing>
            <wp:anchor distT="0" distB="0" distL="114300" distR="114300" simplePos="0" relativeHeight="251730432" behindDoc="0" locked="0" layoutInCell="1" allowOverlap="1" wp14:anchorId="3CABDBDF" wp14:editId="281EC637">
              <wp:simplePos x="0" y="0"/>
              <wp:positionH relativeFrom="column">
                <wp:posOffset>2490783</wp:posOffset>
              </wp:positionH>
              <wp:positionV relativeFrom="paragraph">
                <wp:posOffset>751840</wp:posOffset>
              </wp:positionV>
              <wp:extent cx="7199630" cy="71755"/>
              <wp:effectExtent l="0" t="0" r="1270" b="4445"/>
              <wp:wrapNone/>
              <wp:docPr id="61" name="6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1 Rectángulo" o:spid="_x0000_s1026" style="position:absolute;margin-left:196.1pt;margin-top:59.2pt;width:566.9pt;height:5.65pt;rotation:180;flip:x;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gYDFA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OUEs1qeKNJSh4BuF8/dblWBiHaWj8Hyyf74NqdBxHr3RWuJs4ArungfIAfJYWS9gscRECg&#10;RLKLeO97vMUuEA6H03Q2m4zAg4Numk7HY7wsaaJidOt8+CxMTVDIqIOsYlC2ufWhMe1MWvDzG6lU&#10;zCCjGhhHMbkXGaqIZZdU6cE/enhiDcA5iGG9K1dXypENA7ZMxun1aNgmVPpD69EU68STNx6flrPl&#10;cnTU4zz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68992" behindDoc="0" locked="0" layoutInCell="1" allowOverlap="1" wp14:anchorId="3E3CB20E" wp14:editId="3987A53E">
              <wp:simplePos x="0" y="0"/>
              <wp:positionH relativeFrom="column">
                <wp:posOffset>-160655</wp:posOffset>
              </wp:positionH>
              <wp:positionV relativeFrom="paragraph">
                <wp:posOffset>2138045</wp:posOffset>
              </wp:positionV>
              <wp:extent cx="4010025" cy="287655"/>
              <wp:effectExtent l="0" t="0" r="0" b="0"/>
              <wp:wrapNone/>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87655"/>
                      </a:xfrm>
                      <a:prstGeom prst="rect">
                        <a:avLst/>
                      </a:prstGeom>
                      <a:noFill/>
                      <a:ln w="9525">
                        <a:noFill/>
                        <a:miter lim="800000"/>
                        <a:headEnd/>
                        <a:tailEnd/>
                      </a:ln>
                    </wps:spPr>
                    <wps:txbx>
                      <w:txbxContent>
                        <w:p w:rsidR="001D3033" w:rsidRPr="00F3239A" w:rsidRDefault="001D3033"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12.65pt;margin-top:168.35pt;width:315.75pt;height:22.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" filled="f" stroked="f">
              <v:textbox>
                <w:txbxContent>
                  <w:p w:rsidR="001D3033" w:rsidRPr="00F3239A" w:rsidRDefault="001D3033"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3033" w:rsidRDefault="001D3033" w:rsidP="0028627B">
      <w:pPr>
        <w:spacing w:after="0" w:line="240" w:lineRule="auto"/>
      </w:pPr>
      <w:r>
        <w:separator/>
      </w:r>
    </w:p>
  </w:footnote>
  <w:footnote w:type="continuationSeparator" w:id="0">
    <w:p w:rsidR="001D3033" w:rsidRDefault="001D3033" w:rsidP="0028627B">
      <w:pPr>
        <w:spacing w:after="0" w:line="240" w:lineRule="auto"/>
      </w:pPr>
      <w:r>
        <w:continuationSeparator/>
      </w:r>
    </w:p>
  </w:footnote>
  <w:footnote w:id="1">
    <w:p w:rsidR="001D3033" w:rsidRDefault="001D3033" w:rsidP="002B7F20">
      <w:pPr>
        <w:pStyle w:val="Textonotapie"/>
      </w:pPr>
      <w:r>
        <w:rPr>
          <w:rStyle w:val="Refdenotaalpie"/>
        </w:rPr>
        <w:footnoteRef/>
      </w:r>
      <w:r>
        <w:t xml:space="preserve"> </w:t>
      </w:r>
      <w:r w:rsidRPr="00F55E11">
        <w:rPr>
          <w:rFonts w:eastAsia="Calibri" w:cs="Arial"/>
          <w:sz w:val="16"/>
          <w:lang w:val="es-ES"/>
        </w:rPr>
        <w:t>Términos de referencia generados con base en los Modelos de Términos de Referencia para la Evaluación del Consejo Nacional de Evaluación de la Política de Desarrollo Social (CONEVAL)</w:t>
      </w:r>
      <w:r>
        <w:rPr>
          <w:rFonts w:eastAsia="Calibri" w:cs="Arial"/>
          <w:sz w:val="16"/>
          <w:lang w:val="es-E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Encabezado"/>
    </w:pPr>
    <w:r w:rsidRPr="00A950C9">
      <w:rPr>
        <w:noProof/>
        <w:lang w:eastAsia="es-MX"/>
      </w:rPr>
      <mc:AlternateContent>
        <mc:Choice Requires="wps">
          <w:drawing>
            <wp:anchor distT="0" distB="0" distL="114300" distR="114300" simplePos="0" relativeHeight="251709952" behindDoc="0" locked="0" layoutInCell="1" allowOverlap="1" wp14:anchorId="354AF5F7" wp14:editId="17CACCF7">
              <wp:simplePos x="0" y="0"/>
              <wp:positionH relativeFrom="column">
                <wp:posOffset>-1101090</wp:posOffset>
              </wp:positionH>
              <wp:positionV relativeFrom="paragraph">
                <wp:posOffset>-444500</wp:posOffset>
              </wp:positionV>
              <wp:extent cx="7199630" cy="71755"/>
              <wp:effectExtent l="0" t="0" r="1270" b="4445"/>
              <wp:wrapNone/>
              <wp:docPr id="502" name="502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02 Rectángulo" o:spid="_x0000_s1026" style="position:absolute;margin-left:-86.7pt;margin-top:-35pt;width:566.9pt;height:5.65pt;rotation:180;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" fillcolor="#651d32" stroked="f" strokeweight="2pt">
              <v:fill color2="white [3212]" rotate="t" focusposition="1,1" focussize="" colors="0 #651d32;24248f #ba9aa3;53084f white" focus="100%" type="gradientRadial"/>
            </v:rect>
          </w:pict>
        </mc:Fallback>
      </mc:AlternateContent>
    </w:r>
    <w:r w:rsidRPr="00A950C9">
      <w:rPr>
        <w:noProof/>
        <w:lang w:eastAsia="es-MX"/>
      </w:rPr>
      <mc:AlternateContent>
        <mc:Choice Requires="wps">
          <w:drawing>
            <wp:anchor distT="0" distB="0" distL="114300" distR="114300" simplePos="0" relativeHeight="251708928" behindDoc="0" locked="0" layoutInCell="1" allowOverlap="1" wp14:anchorId="5A25D71A" wp14:editId="78B9E333">
              <wp:simplePos x="0" y="0"/>
              <wp:positionH relativeFrom="column">
                <wp:posOffset>-796925</wp:posOffset>
              </wp:positionH>
              <wp:positionV relativeFrom="paragraph">
                <wp:posOffset>-135255</wp:posOffset>
              </wp:positionV>
              <wp:extent cx="7259955" cy="327025"/>
              <wp:effectExtent l="0" t="0" r="0" b="0"/>
              <wp:wrapNone/>
              <wp:docPr id="50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rsidR="001D3033" w:rsidRPr="00B63B0E" w:rsidRDefault="001D3033" w:rsidP="00A950C9">
                          <w:pPr>
                            <w:jc w:val="center"/>
                            <w:rPr>
                              <w:rFonts w:cs="Times New Roman"/>
                              <w:b/>
                              <w:color w:val="651D32"/>
                              <w:sz w:val="32"/>
                            </w:rPr>
                          </w:pPr>
                          <w:r>
                            <w:rPr>
                              <w:rFonts w:cs="Times New Roman"/>
                              <w:b/>
                              <w:color w:val="651D32"/>
                              <w:szCs w:val="32"/>
                            </w:rPr>
                            <w:t>MODELO DE TÉ</w:t>
                          </w:r>
                          <w:r w:rsidRPr="00B63B0E">
                            <w:rPr>
                              <w:rFonts w:cs="Times New Roman"/>
                              <w:b/>
                              <w:color w:val="651D32"/>
                              <w:szCs w:val="32"/>
                            </w:rPr>
                            <w:t xml:space="preserve">RMINOS DE REFERENCIA PARA LA EVALUACIÓN </w:t>
                          </w:r>
                          <w:r>
                            <w:rPr>
                              <w:rFonts w:cs="Times New Roman"/>
                              <w:b/>
                              <w:color w:val="651D32"/>
                              <w:szCs w:val="32"/>
                            </w:rPr>
                            <w:t>DE DISEÑO</w:t>
                          </w:r>
                        </w:p>
                        <w:p w:rsidR="001D3033" w:rsidRPr="00B63B0E" w:rsidRDefault="001D3033" w:rsidP="00A950C9">
                          <w:pPr>
                            <w:jc w:val="center"/>
                            <w:rPr>
                              <w:rFonts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1" type="#_x0000_t202" style="position:absolute;left:0;text-align:left;margin-left:-62.75pt;margin-top:-10.65pt;width:571.65pt;height:25.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" filled="f" stroked="f">
              <v:textbox>
                <w:txbxContent>
                  <w:p w:rsidR="001D3033" w:rsidRPr="00B63B0E" w:rsidRDefault="001D3033" w:rsidP="00A950C9">
                    <w:pPr>
                      <w:jc w:val="center"/>
                      <w:rPr>
                        <w:rFonts w:cs="Times New Roman"/>
                        <w:b/>
                        <w:color w:val="651D32"/>
                        <w:sz w:val="32"/>
                      </w:rPr>
                    </w:pPr>
                    <w:r>
                      <w:rPr>
                        <w:rFonts w:cs="Times New Roman"/>
                        <w:b/>
                        <w:color w:val="651D32"/>
                        <w:szCs w:val="32"/>
                      </w:rPr>
                      <w:t>MODELO DE TÉ</w:t>
                    </w:r>
                    <w:r w:rsidRPr="00B63B0E">
                      <w:rPr>
                        <w:rFonts w:cs="Times New Roman"/>
                        <w:b/>
                        <w:color w:val="651D32"/>
                        <w:szCs w:val="32"/>
                      </w:rPr>
                      <w:t xml:space="preserve">RMINOS DE REFERENCIA PARA LA EVALUACIÓN </w:t>
                    </w:r>
                    <w:r>
                      <w:rPr>
                        <w:rFonts w:cs="Times New Roman"/>
                        <w:b/>
                        <w:color w:val="651D32"/>
                        <w:szCs w:val="32"/>
                      </w:rPr>
                      <w:t>DE DISEÑO</w:t>
                    </w:r>
                  </w:p>
                  <w:p w:rsidR="001D3033" w:rsidRPr="00B63B0E" w:rsidRDefault="001D3033" w:rsidP="00A950C9">
                    <w:pPr>
                      <w:jc w:val="center"/>
                      <w:rPr>
                        <w:rFonts w:cs="Times New Roman"/>
                        <w:b/>
                        <w:smallCaps/>
                        <w:color w:val="651D32"/>
                        <w:szCs w:val="20"/>
                      </w:rPr>
                    </w:pP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Encabezado"/>
    </w:pPr>
    <w:r w:rsidRPr="00A950C9">
      <w:rPr>
        <w:noProof/>
        <w:lang w:eastAsia="es-MX"/>
      </w:rPr>
      <mc:AlternateContent>
        <mc:Choice Requires="wps">
          <w:drawing>
            <wp:anchor distT="0" distB="0" distL="114300" distR="114300" simplePos="0" relativeHeight="251719168" behindDoc="0" locked="0" layoutInCell="1" allowOverlap="1" wp14:anchorId="543CC7E9" wp14:editId="3ACE0884">
              <wp:simplePos x="0" y="0"/>
              <wp:positionH relativeFrom="column">
                <wp:posOffset>-817945</wp:posOffset>
              </wp:positionH>
              <wp:positionV relativeFrom="paragraph">
                <wp:posOffset>-124745</wp:posOffset>
              </wp:positionV>
              <wp:extent cx="7259955" cy="327025"/>
              <wp:effectExtent l="0" t="0" r="0" b="0"/>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rsidR="001D3033" w:rsidRPr="001D3033" w:rsidRDefault="001D3033" w:rsidP="00CF7D77">
                          <w:pPr>
                            <w:pStyle w:val="Piedepgina"/>
                            <w:jc w:val="center"/>
                            <w:rPr>
                              <w:rFonts w:ascii="Medium" w:hAnsi="Medium" w:cs="Times New Roman"/>
                              <w:b/>
                              <w:color w:val="651D32"/>
                              <w:sz w:val="32"/>
                            </w:rPr>
                          </w:pPr>
                          <w:r w:rsidRPr="001D3033">
                            <w:rPr>
                              <w:rFonts w:ascii="Medium" w:hAnsi="Medium" w:cs="Times New Roman"/>
                              <w:b/>
                              <w:color w:val="651D32"/>
                              <w:szCs w:val="32"/>
                            </w:rPr>
                            <w:t>MODELO DE TÉRMINOS DE REFERENCIA PARA LA EVALUACIÓN DE DISEÑO</w:t>
                          </w:r>
                        </w:p>
                        <w:p w:rsidR="001D3033" w:rsidRPr="001D3033" w:rsidRDefault="001D3033" w:rsidP="00CF7D77">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4" type="#_x0000_t202" style="position:absolute;left:0;text-align:left;margin-left:-64.4pt;margin-top:-9.8pt;width:571.65pt;height:25.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" filled="f" stroked="f">
              <v:textbox>
                <w:txbxContent>
                  <w:p w:rsidR="001D3033" w:rsidRPr="001D3033" w:rsidRDefault="001D3033" w:rsidP="00CF7D77">
                    <w:pPr>
                      <w:pStyle w:val="Piedepgina"/>
                      <w:jc w:val="center"/>
                      <w:rPr>
                        <w:rFonts w:ascii="Medium" w:hAnsi="Medium" w:cs="Times New Roman"/>
                        <w:b/>
                        <w:color w:val="651D32"/>
                        <w:sz w:val="32"/>
                      </w:rPr>
                    </w:pPr>
                    <w:r w:rsidRPr="001D3033">
                      <w:rPr>
                        <w:rFonts w:ascii="Medium" w:hAnsi="Medium" w:cs="Times New Roman"/>
                        <w:b/>
                        <w:color w:val="651D32"/>
                        <w:szCs w:val="32"/>
                      </w:rPr>
                      <w:t>MODELO DE TÉRMINOS DE REFERENCIA PARA LA EVALUACIÓN DE DISEÑO</w:t>
                    </w:r>
                  </w:p>
                  <w:p w:rsidR="001D3033" w:rsidRPr="001D3033" w:rsidRDefault="001D3033" w:rsidP="00CF7D77">
                    <w:pPr>
                      <w:jc w:val="center"/>
                      <w:rPr>
                        <w:rFonts w:ascii="Medium" w:hAnsi="Medium" w:cs="Times New Roman"/>
                        <w:b/>
                        <w:smallCaps/>
                        <w:color w:val="651D32"/>
                        <w:szCs w:val="20"/>
                      </w:rPr>
                    </w:pPr>
                  </w:p>
                </w:txbxContent>
              </v:textbox>
            </v:shape>
          </w:pict>
        </mc:Fallback>
      </mc:AlternateContent>
    </w:r>
    <w:r>
      <w:rPr>
        <w:b/>
        <w:bCs/>
        <w:noProof/>
        <w:lang w:eastAsia="es-MX"/>
      </w:rPr>
      <mc:AlternateContent>
        <mc:Choice Requires="wps">
          <w:drawing>
            <wp:anchor distT="0" distB="0" distL="114300" distR="114300" simplePos="0" relativeHeight="251718144" behindDoc="0" locked="0" layoutInCell="1" allowOverlap="1" wp14:anchorId="0D2985C0" wp14:editId="0CFCC968">
              <wp:simplePos x="0" y="0"/>
              <wp:positionH relativeFrom="column">
                <wp:posOffset>-1109980</wp:posOffset>
              </wp:positionH>
              <wp:positionV relativeFrom="paragraph">
                <wp:posOffset>-453069</wp:posOffset>
              </wp:positionV>
              <wp:extent cx="7200000" cy="72000"/>
              <wp:effectExtent l="0" t="0" r="1270" b="4445"/>
              <wp:wrapNone/>
              <wp:docPr id="4" name="4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 Rectángulo" o:spid="_x0000_s1026" style="position:absolute;margin-left:-87.4pt;margin-top:-35.65pt;width:566.95pt;height:5.65pt;rotation:180;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" fillcolor="#651d32" stroked="f" strokeweight="2pt">
              <v:fill color2="white [3212]" rotate="t" focusposition="1,1" focussize="" colors="0 #651d32;24248f #ba9aa3;53084f white" focus="100%" type="gradientRadial"/>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Encabezado"/>
    </w:pPr>
    <w:r>
      <w:rPr>
        <w:b/>
        <w:bCs/>
        <w:noProof/>
        <w:lang w:eastAsia="es-MX"/>
      </w:rPr>
      <mc:AlternateContent>
        <mc:Choice Requires="wps">
          <w:drawing>
            <wp:anchor distT="0" distB="0" distL="114300" distR="114300" simplePos="0" relativeHeight="251706880" behindDoc="0" locked="0" layoutInCell="1" allowOverlap="1" wp14:anchorId="24475EEC" wp14:editId="61114525">
              <wp:simplePos x="0" y="0"/>
              <wp:positionH relativeFrom="column">
                <wp:posOffset>-1081405</wp:posOffset>
              </wp:positionH>
              <wp:positionV relativeFrom="paragraph">
                <wp:posOffset>-462280</wp:posOffset>
              </wp:positionV>
              <wp:extent cx="7200000" cy="72000"/>
              <wp:effectExtent l="0" t="0" r="1270" b="4445"/>
              <wp:wrapNone/>
              <wp:docPr id="482" name="482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82 Rectángulo" o:spid="_x0000_s1026" style="position:absolute;margin-left:-85.15pt;margin-top:-36.4pt;width:566.95pt;height:5.65pt;rotation:180;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78208" behindDoc="0" locked="0" layoutInCell="1" allowOverlap="1" wp14:anchorId="6E968C3B" wp14:editId="208EB3F0">
              <wp:simplePos x="0" y="0"/>
              <wp:positionH relativeFrom="column">
                <wp:posOffset>-834475</wp:posOffset>
              </wp:positionH>
              <wp:positionV relativeFrom="paragraph">
                <wp:posOffset>-122669</wp:posOffset>
              </wp:positionV>
              <wp:extent cx="7260201" cy="327547"/>
              <wp:effectExtent l="0" t="0" r="0" b="0"/>
              <wp:wrapNone/>
              <wp:docPr id="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0201" cy="327547"/>
                      </a:xfrm>
                      <a:prstGeom prst="rect">
                        <a:avLst/>
                      </a:prstGeom>
                      <a:noFill/>
                      <a:ln w="9525">
                        <a:noFill/>
                        <a:miter lim="800000"/>
                        <a:headEnd/>
                        <a:tailEnd/>
                      </a:ln>
                    </wps:spPr>
                    <wps:txbx>
                      <w:txbxContent>
                        <w:p w:rsidR="001D3033" w:rsidRPr="001D3033" w:rsidRDefault="001D3033" w:rsidP="00B63B0E">
                          <w:pPr>
                            <w:pStyle w:val="Piedepgina"/>
                            <w:jc w:val="center"/>
                            <w:rPr>
                              <w:rFonts w:ascii="Medium" w:hAnsi="Medium" w:cs="Times New Roman"/>
                              <w:b/>
                              <w:smallCaps/>
                              <w:color w:val="651D32"/>
                              <w:sz w:val="32"/>
                            </w:rPr>
                          </w:pPr>
                          <w:r w:rsidRPr="001D3033">
                            <w:rPr>
                              <w:rFonts w:ascii="Medium" w:hAnsi="Medium" w:cs="Times New Roman"/>
                              <w:b/>
                              <w:smallCaps/>
                              <w:color w:val="651D32"/>
                              <w:szCs w:val="32"/>
                            </w:rPr>
                            <w:t>MODELO DE TÉRMINOS DE REFERENCIA PARA LA EVALUACIÓN DE DISEÑO</w:t>
                          </w:r>
                        </w:p>
                        <w:p w:rsidR="001D3033" w:rsidRPr="001D3033" w:rsidRDefault="001D3033" w:rsidP="00B63B0E">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6" type="#_x0000_t202" style="position:absolute;left:0;text-align:left;margin-left:-65.7pt;margin-top:-9.65pt;width:571.65pt;height:25.8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" filled="f" stroked="f">
              <v:textbox>
                <w:txbxContent>
                  <w:p w:rsidR="001D3033" w:rsidRPr="001D3033" w:rsidRDefault="001D3033" w:rsidP="00B63B0E">
                    <w:pPr>
                      <w:pStyle w:val="Piedepgina"/>
                      <w:jc w:val="center"/>
                      <w:rPr>
                        <w:rFonts w:ascii="Medium" w:hAnsi="Medium" w:cs="Times New Roman"/>
                        <w:b/>
                        <w:smallCaps/>
                        <w:color w:val="651D32"/>
                        <w:sz w:val="32"/>
                      </w:rPr>
                    </w:pPr>
                    <w:r w:rsidRPr="001D3033">
                      <w:rPr>
                        <w:rFonts w:ascii="Medium" w:hAnsi="Medium" w:cs="Times New Roman"/>
                        <w:b/>
                        <w:smallCaps/>
                        <w:color w:val="651D32"/>
                        <w:szCs w:val="32"/>
                      </w:rPr>
                      <w:t>MODELO DE TÉRMINOS DE REFERENCIA PARA LA EVALUACIÓN DE DISEÑO</w:t>
                    </w:r>
                  </w:p>
                  <w:p w:rsidR="001D3033" w:rsidRPr="001D3033" w:rsidRDefault="001D3033" w:rsidP="00B63B0E">
                    <w:pPr>
                      <w:jc w:val="center"/>
                      <w:rPr>
                        <w:rFonts w:ascii="Medium" w:hAnsi="Medium" w:cs="Times New Roman"/>
                        <w:b/>
                        <w:smallCaps/>
                        <w:color w:val="651D32"/>
                        <w:szCs w:val="20"/>
                      </w:rPr>
                    </w:pP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033" w:rsidRDefault="001D3033">
    <w:pPr>
      <w:pStyle w:val="Encabezado"/>
    </w:pPr>
    <w:r w:rsidRPr="00A950C9">
      <w:rPr>
        <w:noProof/>
        <w:lang w:eastAsia="es-MX"/>
      </w:rPr>
      <mc:AlternateContent>
        <mc:Choice Requires="wps">
          <w:drawing>
            <wp:anchor distT="0" distB="0" distL="114300" distR="114300" simplePos="0" relativeHeight="251725312" behindDoc="0" locked="0" layoutInCell="1" allowOverlap="1" wp14:anchorId="2802680E" wp14:editId="7F5EB753">
              <wp:simplePos x="0" y="0"/>
              <wp:positionH relativeFrom="column">
                <wp:posOffset>-361950</wp:posOffset>
              </wp:positionH>
              <wp:positionV relativeFrom="paragraph">
                <wp:posOffset>-185098</wp:posOffset>
              </wp:positionV>
              <wp:extent cx="7199630" cy="71755"/>
              <wp:effectExtent l="0" t="0" r="1270" b="4445"/>
              <wp:wrapNone/>
              <wp:docPr id="57" name="57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7 Rectángulo" o:spid="_x0000_s1026" style="position:absolute;margin-left:-28.5pt;margin-top:-14.55pt;width:566.9pt;height:5.65pt;rotation:180;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87424" behindDoc="0" locked="0" layoutInCell="1" allowOverlap="1" wp14:anchorId="6FABEDF9" wp14:editId="31D56F5B">
              <wp:simplePos x="0" y="0"/>
              <wp:positionH relativeFrom="column">
                <wp:posOffset>-150495</wp:posOffset>
              </wp:positionH>
              <wp:positionV relativeFrom="paragraph">
                <wp:posOffset>-46990</wp:posOffset>
              </wp:positionV>
              <wp:extent cx="9534525" cy="257175"/>
              <wp:effectExtent l="0" t="0" r="0" b="0"/>
              <wp:wrapNone/>
              <wp:docPr id="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4525" cy="257175"/>
                      </a:xfrm>
                      <a:prstGeom prst="rect">
                        <a:avLst/>
                      </a:prstGeom>
                      <a:noFill/>
                      <a:ln w="9525">
                        <a:noFill/>
                        <a:miter lim="800000"/>
                        <a:headEnd/>
                        <a:tailEnd/>
                      </a:ln>
                    </wps:spPr>
                    <wps:txbx>
                      <w:txbxContent>
                        <w:p w:rsidR="001D3033" w:rsidRPr="001D3033" w:rsidRDefault="001D3033" w:rsidP="00DB574E">
                          <w:pPr>
                            <w:pStyle w:val="Piedepgina"/>
                            <w:jc w:val="center"/>
                            <w:rPr>
                              <w:rFonts w:ascii="Medium" w:hAnsi="Medium" w:cs="Times New Roman"/>
                              <w:b/>
                              <w:color w:val="651D32"/>
                              <w:sz w:val="32"/>
                            </w:rPr>
                          </w:pPr>
                          <w:r w:rsidRPr="001D3033">
                            <w:rPr>
                              <w:rFonts w:ascii="Medium" w:hAnsi="Medium" w:cs="Times New Roman"/>
                              <w:b/>
                              <w:color w:val="651D32"/>
                              <w:szCs w:val="32"/>
                            </w:rPr>
                            <w:t>MODELO DE TÉRMINOS DE REFERENCIA PARA LA EVALUACIÓN DE DISEÑO</w:t>
                          </w:r>
                        </w:p>
                        <w:p w:rsidR="001D3033" w:rsidRPr="001D3033" w:rsidRDefault="001D3033" w:rsidP="00DB574E">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9" type="#_x0000_t202" style="position:absolute;left:0;text-align:left;margin-left:-11.85pt;margin-top:-3.7pt;width:750.75pt;height:20.2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" filled="f" stroked="f">
              <v:textbox>
                <w:txbxContent>
                  <w:p w:rsidR="001D3033" w:rsidRPr="001D3033" w:rsidRDefault="001D3033" w:rsidP="00DB574E">
                    <w:pPr>
                      <w:pStyle w:val="Piedepgina"/>
                      <w:jc w:val="center"/>
                      <w:rPr>
                        <w:rFonts w:ascii="Medium" w:hAnsi="Medium" w:cs="Times New Roman"/>
                        <w:b/>
                        <w:color w:val="651D32"/>
                        <w:sz w:val="32"/>
                      </w:rPr>
                    </w:pPr>
                    <w:r w:rsidRPr="001D3033">
                      <w:rPr>
                        <w:rFonts w:ascii="Medium" w:hAnsi="Medium" w:cs="Times New Roman"/>
                        <w:b/>
                        <w:color w:val="651D32"/>
                        <w:szCs w:val="32"/>
                      </w:rPr>
                      <w:t>MODELO DE TÉRMINOS DE REFERENCIA PARA LA EVALUACIÓN DE DISEÑO</w:t>
                    </w:r>
                  </w:p>
                  <w:p w:rsidR="001D3033" w:rsidRPr="001D3033" w:rsidRDefault="001D3033" w:rsidP="00DB574E">
                    <w:pPr>
                      <w:jc w:val="center"/>
                      <w:rPr>
                        <w:rFonts w:ascii="Medium" w:hAnsi="Medium" w:cs="Times New Roman"/>
                        <w:b/>
                        <w:smallCaps/>
                        <w:color w:val="651D32"/>
                        <w:szCs w:val="20"/>
                      </w:rPr>
                    </w:pP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868_"/>
      </v:shape>
    </w:pict>
  </w:numPicBullet>
  <w:abstractNum w:abstractNumId="0">
    <w:nsid w:val="009623F1"/>
    <w:multiLevelType w:val="hybridMultilevel"/>
    <w:tmpl w:val="51E8C4C8"/>
    <w:lvl w:ilvl="0" w:tplc="D30614DC">
      <w:start w:val="1"/>
      <w:numFmt w:val="lowerLetter"/>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0AF6324"/>
    <w:multiLevelType w:val="hybridMultilevel"/>
    <w:tmpl w:val="59CA31EE"/>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2">
    <w:nsid w:val="03DB1BAF"/>
    <w:multiLevelType w:val="multilevel"/>
    <w:tmpl w:val="75CA2534"/>
    <w:lvl w:ilvl="0">
      <w:start w:val="1"/>
      <w:numFmt w:val="decimal"/>
      <w:lvlText w:val="%1."/>
      <w:lvlJc w:val="left"/>
      <w:pPr>
        <w:ind w:left="700" w:hanging="7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nsid w:val="04C11E33"/>
    <w:multiLevelType w:val="hybridMultilevel"/>
    <w:tmpl w:val="7D7A3FF0"/>
    <w:lvl w:ilvl="0" w:tplc="BD7AA8B2">
      <w:start w:val="1"/>
      <w:numFmt w:val="bullet"/>
      <w:lvlText w:val=""/>
      <w:lvlPicBulletId w:val="0"/>
      <w:lvlJc w:val="left"/>
      <w:pPr>
        <w:ind w:left="360" w:hanging="360"/>
      </w:pPr>
      <w:rPr>
        <w:rFonts w:ascii="Symbol" w:hAnsi="Symbol" w:hint="default"/>
        <w:color w:val="auto"/>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
    <w:nsid w:val="05734C4C"/>
    <w:multiLevelType w:val="hybridMultilevel"/>
    <w:tmpl w:val="ADF2B372"/>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5">
    <w:nsid w:val="063723E3"/>
    <w:multiLevelType w:val="hybridMultilevel"/>
    <w:tmpl w:val="ACF60E2C"/>
    <w:lvl w:ilvl="0" w:tplc="1C683D38">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069C4BDF"/>
    <w:multiLevelType w:val="hybridMultilevel"/>
    <w:tmpl w:val="36C230E4"/>
    <w:lvl w:ilvl="0" w:tplc="02C24B6A">
      <w:start w:val="1"/>
      <w:numFmt w:val="decimal"/>
      <w:lvlText w:val="27.%1"/>
      <w:lvlJc w:val="left"/>
      <w:pPr>
        <w:ind w:left="3275"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06FE7E80"/>
    <w:multiLevelType w:val="hybridMultilevel"/>
    <w:tmpl w:val="A1304F18"/>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8">
    <w:nsid w:val="087761A2"/>
    <w:multiLevelType w:val="hybridMultilevel"/>
    <w:tmpl w:val="A89C02B0"/>
    <w:lvl w:ilvl="0" w:tplc="47BC588A">
      <w:start w:val="1"/>
      <w:numFmt w:val="decimal"/>
      <w:lvlText w:val="%1."/>
      <w:lvlJc w:val="left"/>
      <w:pPr>
        <w:ind w:left="1854" w:hanging="360"/>
      </w:pPr>
      <w:rPr>
        <w:b/>
      </w:rPr>
    </w:lvl>
    <w:lvl w:ilvl="1" w:tplc="080A0019" w:tentative="1">
      <w:start w:val="1"/>
      <w:numFmt w:val="lowerLetter"/>
      <w:lvlText w:val="%2."/>
      <w:lvlJc w:val="left"/>
      <w:pPr>
        <w:ind w:left="2574" w:hanging="360"/>
      </w:pPr>
    </w:lvl>
    <w:lvl w:ilvl="2" w:tplc="080A001B" w:tentative="1">
      <w:start w:val="1"/>
      <w:numFmt w:val="lowerRoman"/>
      <w:lvlText w:val="%3."/>
      <w:lvlJc w:val="right"/>
      <w:pPr>
        <w:ind w:left="3294" w:hanging="180"/>
      </w:pPr>
    </w:lvl>
    <w:lvl w:ilvl="3" w:tplc="080A000F" w:tentative="1">
      <w:start w:val="1"/>
      <w:numFmt w:val="decimal"/>
      <w:lvlText w:val="%4."/>
      <w:lvlJc w:val="left"/>
      <w:pPr>
        <w:ind w:left="4014" w:hanging="360"/>
      </w:pPr>
    </w:lvl>
    <w:lvl w:ilvl="4" w:tplc="080A0019" w:tentative="1">
      <w:start w:val="1"/>
      <w:numFmt w:val="lowerLetter"/>
      <w:lvlText w:val="%5."/>
      <w:lvlJc w:val="left"/>
      <w:pPr>
        <w:ind w:left="4734" w:hanging="360"/>
      </w:pPr>
    </w:lvl>
    <w:lvl w:ilvl="5" w:tplc="080A001B" w:tentative="1">
      <w:start w:val="1"/>
      <w:numFmt w:val="lowerRoman"/>
      <w:lvlText w:val="%6."/>
      <w:lvlJc w:val="right"/>
      <w:pPr>
        <w:ind w:left="5454" w:hanging="180"/>
      </w:pPr>
    </w:lvl>
    <w:lvl w:ilvl="6" w:tplc="080A000F" w:tentative="1">
      <w:start w:val="1"/>
      <w:numFmt w:val="decimal"/>
      <w:lvlText w:val="%7."/>
      <w:lvlJc w:val="left"/>
      <w:pPr>
        <w:ind w:left="6174" w:hanging="360"/>
      </w:pPr>
    </w:lvl>
    <w:lvl w:ilvl="7" w:tplc="080A0019" w:tentative="1">
      <w:start w:val="1"/>
      <w:numFmt w:val="lowerLetter"/>
      <w:lvlText w:val="%8."/>
      <w:lvlJc w:val="left"/>
      <w:pPr>
        <w:ind w:left="6894" w:hanging="360"/>
      </w:pPr>
    </w:lvl>
    <w:lvl w:ilvl="8" w:tplc="080A001B" w:tentative="1">
      <w:start w:val="1"/>
      <w:numFmt w:val="lowerRoman"/>
      <w:lvlText w:val="%9."/>
      <w:lvlJc w:val="right"/>
      <w:pPr>
        <w:ind w:left="7614" w:hanging="180"/>
      </w:pPr>
    </w:lvl>
  </w:abstractNum>
  <w:abstractNum w:abstractNumId="9">
    <w:nsid w:val="095B08D6"/>
    <w:multiLevelType w:val="hybridMultilevel"/>
    <w:tmpl w:val="29889A08"/>
    <w:lvl w:ilvl="0" w:tplc="91C6C63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0A580D13"/>
    <w:multiLevelType w:val="multilevel"/>
    <w:tmpl w:val="6362064E"/>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BB13C2C"/>
    <w:multiLevelType w:val="multilevel"/>
    <w:tmpl w:val="4AD43C34"/>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CAF5733"/>
    <w:multiLevelType w:val="hybridMultilevel"/>
    <w:tmpl w:val="12AA8AD6"/>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13">
    <w:nsid w:val="0F335248"/>
    <w:multiLevelType w:val="hybridMultilevel"/>
    <w:tmpl w:val="A65CC5AE"/>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13F667BD"/>
    <w:multiLevelType w:val="hybridMultilevel"/>
    <w:tmpl w:val="2DFA41E0"/>
    <w:lvl w:ilvl="0" w:tplc="7BEEC320">
      <w:start w:val="1"/>
      <w:numFmt w:val="lowerLetter"/>
      <w:lvlText w:val="%1)"/>
      <w:lvlJc w:val="left"/>
      <w:pPr>
        <w:ind w:left="2160" w:hanging="360"/>
      </w:pPr>
      <w:rPr>
        <w:rFonts w:hint="default"/>
        <w:b/>
      </w:r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15">
    <w:nsid w:val="13F96FFD"/>
    <w:multiLevelType w:val="hybridMultilevel"/>
    <w:tmpl w:val="34A29D9E"/>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16">
    <w:nsid w:val="140E207B"/>
    <w:multiLevelType w:val="multilevel"/>
    <w:tmpl w:val="2BB2A5BA"/>
    <w:lvl w:ilvl="0">
      <w:start w:val="1"/>
      <w:numFmt w:val="decimal"/>
      <w:lvlText w:val="%1."/>
      <w:lvlJc w:val="left"/>
      <w:pPr>
        <w:ind w:left="360" w:hanging="360"/>
      </w:pPr>
      <w:rPr>
        <w:rFonts w:hint="default"/>
      </w:rPr>
    </w:lvl>
    <w:lvl w:ilvl="1">
      <w:start w:val="1"/>
      <w:numFmt w:val="decimal"/>
      <w:lvlText w:val="7.%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53E2B77"/>
    <w:multiLevelType w:val="hybridMultilevel"/>
    <w:tmpl w:val="C69E27F4"/>
    <w:lvl w:ilvl="0" w:tplc="39167BA8">
      <w:start w:val="1"/>
      <w:numFmt w:val="decimal"/>
      <w:lvlText w:val="21.%1"/>
      <w:lvlJc w:val="left"/>
      <w:pPr>
        <w:ind w:left="1856"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18065B4C"/>
    <w:multiLevelType w:val="hybridMultilevel"/>
    <w:tmpl w:val="8BEA0378"/>
    <w:lvl w:ilvl="0" w:tplc="B5DAFA5A">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1C6928EB"/>
    <w:multiLevelType w:val="hybridMultilevel"/>
    <w:tmpl w:val="DE003C02"/>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20">
    <w:nsid w:val="1C8A1B69"/>
    <w:multiLevelType w:val="hybridMultilevel"/>
    <w:tmpl w:val="A7DC52A4"/>
    <w:lvl w:ilvl="0" w:tplc="EDB496A2">
      <w:start w:val="1"/>
      <w:numFmt w:val="decimal"/>
      <w:lvlText w:val="14.%1"/>
      <w:lvlJc w:val="left"/>
      <w:pPr>
        <w:ind w:left="86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1E931ED9"/>
    <w:multiLevelType w:val="multilevel"/>
    <w:tmpl w:val="93581796"/>
    <w:lvl w:ilvl="0">
      <w:start w:val="1"/>
      <w:numFmt w:val="decimal"/>
      <w:lvlText w:val="%1."/>
      <w:lvlJc w:val="left"/>
      <w:pPr>
        <w:ind w:left="720" w:hanging="360"/>
      </w:pPr>
      <w:rPr>
        <w:rFonts w:hint="default"/>
      </w:rPr>
    </w:lvl>
    <w:lvl w:ilvl="1">
      <w:start w:val="1"/>
      <w:numFmt w:val="decimal"/>
      <w:isLgl/>
      <w:lvlText w:val="%10.%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1F6C3B80"/>
    <w:multiLevelType w:val="hybridMultilevel"/>
    <w:tmpl w:val="250CA260"/>
    <w:lvl w:ilvl="0" w:tplc="C3AA08F4">
      <w:start w:val="1"/>
      <w:numFmt w:val="decimal"/>
      <w:lvlText w:val="17.%1"/>
      <w:lvlJc w:val="left"/>
      <w:pPr>
        <w:ind w:left="1288"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1F9C58B7"/>
    <w:multiLevelType w:val="hybridMultilevel"/>
    <w:tmpl w:val="D4427B66"/>
    <w:lvl w:ilvl="0" w:tplc="7E4A4678">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212660B6"/>
    <w:multiLevelType w:val="hybridMultilevel"/>
    <w:tmpl w:val="C46CD620"/>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25">
    <w:nsid w:val="212C3B15"/>
    <w:multiLevelType w:val="multilevel"/>
    <w:tmpl w:val="B2D2C98C"/>
    <w:lvl w:ilvl="0">
      <w:start w:val="1"/>
      <w:numFmt w:val="decimal"/>
      <w:lvlText w:val="%1."/>
      <w:lvlJc w:val="left"/>
      <w:pPr>
        <w:ind w:left="360" w:hanging="360"/>
      </w:pPr>
      <w:rPr>
        <w:rFonts w:hint="default"/>
      </w:rPr>
    </w:lvl>
    <w:lvl w:ilvl="1">
      <w:start w:val="1"/>
      <w:numFmt w:val="decimal"/>
      <w:lvlText w:val="5.%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13B0EB9"/>
    <w:multiLevelType w:val="hybridMultilevel"/>
    <w:tmpl w:val="ABFA4320"/>
    <w:lvl w:ilvl="0" w:tplc="8E7E0762">
      <w:start w:val="1"/>
      <w:numFmt w:val="decimal"/>
      <w:lvlText w:val="24.%1"/>
      <w:lvlJc w:val="left"/>
      <w:pPr>
        <w:ind w:left="228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22763B4F"/>
    <w:multiLevelType w:val="hybridMultilevel"/>
    <w:tmpl w:val="04B4DA6C"/>
    <w:lvl w:ilvl="0" w:tplc="A14A2F0E">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255B3CFA"/>
    <w:multiLevelType w:val="hybridMultilevel"/>
    <w:tmpl w:val="0CE8869A"/>
    <w:lvl w:ilvl="0" w:tplc="47BC588A">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25C06647"/>
    <w:multiLevelType w:val="hybridMultilevel"/>
    <w:tmpl w:val="FEFE0C38"/>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30">
    <w:nsid w:val="267D3508"/>
    <w:multiLevelType w:val="hybridMultilevel"/>
    <w:tmpl w:val="6B8438BA"/>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31">
    <w:nsid w:val="26FF4F81"/>
    <w:multiLevelType w:val="hybridMultilevel"/>
    <w:tmpl w:val="660C7B5A"/>
    <w:lvl w:ilvl="0" w:tplc="CDFA97F2">
      <w:start w:val="1"/>
      <w:numFmt w:val="decimal"/>
      <w:lvlText w:val="30.%1"/>
      <w:lvlJc w:val="left"/>
      <w:pPr>
        <w:ind w:left="3275"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8591883"/>
    <w:multiLevelType w:val="hybridMultilevel"/>
    <w:tmpl w:val="37E26680"/>
    <w:lvl w:ilvl="0" w:tplc="5B32E8EC">
      <w:start w:val="1"/>
      <w:numFmt w:val="lowerLetter"/>
      <w:lvlText w:val="%1)"/>
      <w:lvlJc w:val="left"/>
      <w:pPr>
        <w:ind w:left="1068"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2D9C009F"/>
    <w:multiLevelType w:val="hybridMultilevel"/>
    <w:tmpl w:val="2536F990"/>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34">
    <w:nsid w:val="2E2E62D7"/>
    <w:multiLevelType w:val="hybridMultilevel"/>
    <w:tmpl w:val="4D423C96"/>
    <w:lvl w:ilvl="0" w:tplc="4F9EED1E">
      <w:start w:val="1"/>
      <w:numFmt w:val="lowerLetter"/>
      <w:lvlText w:val="%1)"/>
      <w:lvlJc w:val="left"/>
      <w:pPr>
        <w:ind w:left="1068" w:hanging="360"/>
      </w:pPr>
      <w:rPr>
        <w:rFonts w:hint="default"/>
        <w:b/>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5">
    <w:nsid w:val="2F894ABD"/>
    <w:multiLevelType w:val="multilevel"/>
    <w:tmpl w:val="58E4A14C"/>
    <w:lvl w:ilvl="0">
      <w:start w:val="1"/>
      <w:numFmt w:val="decimal"/>
      <w:lvlText w:val="13.%1"/>
      <w:lvlJc w:val="left"/>
      <w:pPr>
        <w:ind w:left="862"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nsid w:val="30403EBC"/>
    <w:multiLevelType w:val="hybridMultilevel"/>
    <w:tmpl w:val="35789BAA"/>
    <w:lvl w:ilvl="0" w:tplc="74509876">
      <w:start w:val="1"/>
      <w:numFmt w:val="upperRoman"/>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7">
    <w:nsid w:val="30AA1BCC"/>
    <w:multiLevelType w:val="multilevel"/>
    <w:tmpl w:val="6C2672D8"/>
    <w:lvl w:ilvl="0">
      <w:start w:val="1"/>
      <w:numFmt w:val="lowerLetter"/>
      <w:lvlText w:val="%1)"/>
      <w:lvlJc w:val="left"/>
      <w:pPr>
        <w:ind w:left="360" w:hanging="360"/>
      </w:pPr>
      <w:rPr>
        <w:rFonts w:hint="default"/>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nsid w:val="31007D86"/>
    <w:multiLevelType w:val="hybridMultilevel"/>
    <w:tmpl w:val="B8865E7C"/>
    <w:lvl w:ilvl="0" w:tplc="D898FD30">
      <w:start w:val="1"/>
      <w:numFmt w:val="upperRoman"/>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9">
    <w:nsid w:val="33516249"/>
    <w:multiLevelType w:val="hybridMultilevel"/>
    <w:tmpl w:val="C262A022"/>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40">
    <w:nsid w:val="347F38A6"/>
    <w:multiLevelType w:val="hybridMultilevel"/>
    <w:tmpl w:val="AE3E1766"/>
    <w:lvl w:ilvl="0" w:tplc="0F1C02F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38710A3C"/>
    <w:multiLevelType w:val="hybridMultilevel"/>
    <w:tmpl w:val="87321CBA"/>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42">
    <w:nsid w:val="38FC56C7"/>
    <w:multiLevelType w:val="hybridMultilevel"/>
    <w:tmpl w:val="03E4AA28"/>
    <w:lvl w:ilvl="0" w:tplc="29B2FAC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3C0A1C78"/>
    <w:multiLevelType w:val="hybridMultilevel"/>
    <w:tmpl w:val="A0880F62"/>
    <w:lvl w:ilvl="0" w:tplc="BD7AA8B2">
      <w:start w:val="1"/>
      <w:numFmt w:val="bullet"/>
      <w:lvlText w:val=""/>
      <w:lvlPicBulletId w:val="0"/>
      <w:lvlJc w:val="left"/>
      <w:pPr>
        <w:ind w:left="360" w:hanging="360"/>
      </w:pPr>
      <w:rPr>
        <w:rFonts w:ascii="Symbol" w:hAnsi="Symbol" w:hint="default"/>
        <w:color w:val="auto"/>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3E2E3D1D"/>
    <w:multiLevelType w:val="hybridMultilevel"/>
    <w:tmpl w:val="F3F80AB4"/>
    <w:lvl w:ilvl="0" w:tplc="DE82BC6E">
      <w:start w:val="1"/>
      <w:numFmt w:val="decimal"/>
      <w:lvlText w:val="19.%1"/>
      <w:lvlJc w:val="left"/>
      <w:pPr>
        <w:ind w:left="157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40443885"/>
    <w:multiLevelType w:val="hybridMultilevel"/>
    <w:tmpl w:val="18106058"/>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46">
    <w:nsid w:val="431F3C27"/>
    <w:multiLevelType w:val="hybridMultilevel"/>
    <w:tmpl w:val="B09839DC"/>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47">
    <w:nsid w:val="461E30D5"/>
    <w:multiLevelType w:val="hybridMultilevel"/>
    <w:tmpl w:val="B4D28438"/>
    <w:lvl w:ilvl="0" w:tplc="D0B8C20E">
      <w:start w:val="1"/>
      <w:numFmt w:val="decimal"/>
      <w:lvlText w:val="20.%1"/>
      <w:lvlJc w:val="left"/>
      <w:pPr>
        <w:ind w:left="1714"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465B5CF9"/>
    <w:multiLevelType w:val="hybridMultilevel"/>
    <w:tmpl w:val="1F182DEA"/>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49">
    <w:nsid w:val="468C29E8"/>
    <w:multiLevelType w:val="hybridMultilevel"/>
    <w:tmpl w:val="AEA2FFD6"/>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50">
    <w:nsid w:val="472D4A43"/>
    <w:multiLevelType w:val="hybridMultilevel"/>
    <w:tmpl w:val="870A2726"/>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47E14525"/>
    <w:multiLevelType w:val="hybridMultilevel"/>
    <w:tmpl w:val="BEBE03F2"/>
    <w:lvl w:ilvl="0" w:tplc="B89E00F2">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4BBF224D"/>
    <w:multiLevelType w:val="multilevel"/>
    <w:tmpl w:val="414430F8"/>
    <w:lvl w:ilvl="0">
      <w:start w:val="1"/>
      <w:numFmt w:val="lowerLetter"/>
      <w:lvlText w:val="%1)"/>
      <w:lvlJc w:val="left"/>
      <w:pPr>
        <w:ind w:left="360" w:hanging="360"/>
      </w:pPr>
      <w:rPr>
        <w:rFonts w:hint="default"/>
      </w:rPr>
    </w:lvl>
    <w:lvl w:ilvl="1">
      <w:start w:val="1"/>
      <w:numFmt w:val="bullet"/>
      <w:lvlText w:val=""/>
      <w:lvlPicBulletId w:val="0"/>
      <w:lvlJc w:val="left"/>
      <w:pPr>
        <w:ind w:left="720" w:hanging="360"/>
      </w:pPr>
      <w:rPr>
        <w:rFonts w:ascii="Symbol" w:hAnsi="Symbol" w:hint="default"/>
        <w:b/>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nsid w:val="4C867DC8"/>
    <w:multiLevelType w:val="hybridMultilevel"/>
    <w:tmpl w:val="57DC2BE8"/>
    <w:lvl w:ilvl="0" w:tplc="C9925DD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nsid w:val="4D3C3AF4"/>
    <w:multiLevelType w:val="hybridMultilevel"/>
    <w:tmpl w:val="B26C5A34"/>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55">
    <w:nsid w:val="4E3F7A6A"/>
    <w:multiLevelType w:val="hybridMultilevel"/>
    <w:tmpl w:val="E9A4F214"/>
    <w:lvl w:ilvl="0" w:tplc="AC0E09CE">
      <w:start w:val="1"/>
      <w:numFmt w:val="decimal"/>
      <w:lvlText w:val="22.%1"/>
      <w:lvlJc w:val="left"/>
      <w:pPr>
        <w:ind w:left="1998"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4E7521D7"/>
    <w:multiLevelType w:val="hybridMultilevel"/>
    <w:tmpl w:val="A1E6A4BE"/>
    <w:lvl w:ilvl="0" w:tplc="7D70C1B6">
      <w:start w:val="1"/>
      <w:numFmt w:val="decimal"/>
      <w:lvlText w:val="16.%1"/>
      <w:lvlJc w:val="left"/>
      <w:pPr>
        <w:ind w:left="1146"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4F510B73"/>
    <w:multiLevelType w:val="hybridMultilevel"/>
    <w:tmpl w:val="C01472D6"/>
    <w:lvl w:ilvl="0" w:tplc="47BC588A">
      <w:start w:val="1"/>
      <w:numFmt w:val="decimal"/>
      <w:lvlText w:val="%1."/>
      <w:lvlJc w:val="left"/>
      <w:pPr>
        <w:ind w:left="1068" w:hanging="360"/>
      </w:pPr>
      <w:rPr>
        <w:b/>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58">
    <w:nsid w:val="5416068D"/>
    <w:multiLevelType w:val="multilevel"/>
    <w:tmpl w:val="09008888"/>
    <w:lvl w:ilvl="0">
      <w:start w:val="1"/>
      <w:numFmt w:val="decimal"/>
      <w:lvlText w:val="%1."/>
      <w:lvlJc w:val="left"/>
      <w:pPr>
        <w:ind w:left="720" w:hanging="360"/>
      </w:pPr>
    </w:lvl>
    <w:lvl w:ilvl="1">
      <w:start w:val="3"/>
      <w:numFmt w:val="decimal"/>
      <w:isLgl/>
      <w:lvlText w:val="%1.%2."/>
      <w:lvlJc w:val="left"/>
      <w:pPr>
        <w:ind w:left="1996" w:hanging="720"/>
      </w:pPr>
      <w:rPr>
        <w:rFonts w:hint="default"/>
      </w:rPr>
    </w:lvl>
    <w:lvl w:ilvl="2">
      <w:start w:val="1"/>
      <w:numFmt w:val="decimal"/>
      <w:isLgl/>
      <w:lvlText w:val="%1.%2.%3."/>
      <w:lvlJc w:val="left"/>
      <w:pPr>
        <w:ind w:left="2912" w:hanging="720"/>
      </w:pPr>
      <w:rPr>
        <w:rFonts w:hint="default"/>
      </w:rPr>
    </w:lvl>
    <w:lvl w:ilvl="3">
      <w:start w:val="1"/>
      <w:numFmt w:val="decimal"/>
      <w:isLgl/>
      <w:lvlText w:val="%1.%2.%3.%4."/>
      <w:lvlJc w:val="left"/>
      <w:pPr>
        <w:ind w:left="4188" w:hanging="1080"/>
      </w:pPr>
      <w:rPr>
        <w:rFonts w:hint="default"/>
      </w:rPr>
    </w:lvl>
    <w:lvl w:ilvl="4">
      <w:start w:val="1"/>
      <w:numFmt w:val="decimal"/>
      <w:isLgl/>
      <w:lvlText w:val="%1.%2.%3.%4.%5."/>
      <w:lvlJc w:val="left"/>
      <w:pPr>
        <w:ind w:left="5104" w:hanging="1080"/>
      </w:pPr>
      <w:rPr>
        <w:rFonts w:hint="default"/>
      </w:rPr>
    </w:lvl>
    <w:lvl w:ilvl="5">
      <w:start w:val="1"/>
      <w:numFmt w:val="decimal"/>
      <w:isLgl/>
      <w:lvlText w:val="%1.%2.%3.%4.%5.%6."/>
      <w:lvlJc w:val="left"/>
      <w:pPr>
        <w:ind w:left="6380" w:hanging="1440"/>
      </w:pPr>
      <w:rPr>
        <w:rFonts w:hint="default"/>
      </w:rPr>
    </w:lvl>
    <w:lvl w:ilvl="6">
      <w:start w:val="1"/>
      <w:numFmt w:val="decimal"/>
      <w:isLgl/>
      <w:lvlText w:val="%1.%2.%3.%4.%5.%6.%7."/>
      <w:lvlJc w:val="left"/>
      <w:pPr>
        <w:ind w:left="7296" w:hanging="1440"/>
      </w:pPr>
      <w:rPr>
        <w:rFonts w:hint="default"/>
      </w:rPr>
    </w:lvl>
    <w:lvl w:ilvl="7">
      <w:start w:val="1"/>
      <w:numFmt w:val="decimal"/>
      <w:isLgl/>
      <w:lvlText w:val="%1.%2.%3.%4.%5.%6.%7.%8."/>
      <w:lvlJc w:val="left"/>
      <w:pPr>
        <w:ind w:left="8572" w:hanging="1800"/>
      </w:pPr>
      <w:rPr>
        <w:rFonts w:hint="default"/>
      </w:rPr>
    </w:lvl>
    <w:lvl w:ilvl="8">
      <w:start w:val="1"/>
      <w:numFmt w:val="decimal"/>
      <w:isLgl/>
      <w:lvlText w:val="%1.%2.%3.%4.%5.%6.%7.%8.%9."/>
      <w:lvlJc w:val="left"/>
      <w:pPr>
        <w:ind w:left="9848" w:hanging="2160"/>
      </w:pPr>
      <w:rPr>
        <w:rFonts w:hint="default"/>
      </w:rPr>
    </w:lvl>
  </w:abstractNum>
  <w:abstractNum w:abstractNumId="59">
    <w:nsid w:val="55765520"/>
    <w:multiLevelType w:val="hybridMultilevel"/>
    <w:tmpl w:val="603A0C90"/>
    <w:lvl w:ilvl="0" w:tplc="47340C08">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nsid w:val="55C10B48"/>
    <w:multiLevelType w:val="hybridMultilevel"/>
    <w:tmpl w:val="438CA502"/>
    <w:lvl w:ilvl="0" w:tplc="E252F05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nsid w:val="590D184D"/>
    <w:multiLevelType w:val="hybridMultilevel"/>
    <w:tmpl w:val="6728FD2E"/>
    <w:lvl w:ilvl="0" w:tplc="9474A286">
      <w:start w:val="1"/>
      <w:numFmt w:val="decimal"/>
      <w:lvlText w:val="%1."/>
      <w:lvlJc w:val="left"/>
      <w:pPr>
        <w:ind w:left="360" w:hanging="360"/>
      </w:pPr>
      <w:rPr>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2">
    <w:nsid w:val="59AB37B3"/>
    <w:multiLevelType w:val="multilevel"/>
    <w:tmpl w:val="73FAC408"/>
    <w:lvl w:ilvl="0">
      <w:start w:val="1"/>
      <w:numFmt w:val="decimal"/>
      <w:lvlText w:val="%1."/>
      <w:lvlJc w:val="left"/>
      <w:pPr>
        <w:ind w:left="360" w:hanging="360"/>
      </w:pPr>
      <w:rPr>
        <w:rFonts w:hint="default"/>
      </w:rPr>
    </w:lvl>
    <w:lvl w:ilvl="1">
      <w:start w:val="1"/>
      <w:numFmt w:val="decimal"/>
      <w:lvlText w:val="6.%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nsid w:val="5A095A7C"/>
    <w:multiLevelType w:val="hybridMultilevel"/>
    <w:tmpl w:val="D110F38A"/>
    <w:lvl w:ilvl="0" w:tplc="8AA0AEE2">
      <w:start w:val="1"/>
      <w:numFmt w:val="decimal"/>
      <w:lvlText w:val="26.%1"/>
      <w:lvlJc w:val="left"/>
      <w:pPr>
        <w:ind w:left="3275"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nsid w:val="5D5562A8"/>
    <w:multiLevelType w:val="multilevel"/>
    <w:tmpl w:val="1AA45AE8"/>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nsid w:val="5DBA7456"/>
    <w:multiLevelType w:val="hybridMultilevel"/>
    <w:tmpl w:val="476EA734"/>
    <w:lvl w:ilvl="0" w:tplc="ED6857C4">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nsid w:val="5FC26055"/>
    <w:multiLevelType w:val="hybridMultilevel"/>
    <w:tmpl w:val="BE14B7D6"/>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61000096"/>
    <w:multiLevelType w:val="hybridMultilevel"/>
    <w:tmpl w:val="133C45D8"/>
    <w:lvl w:ilvl="0" w:tplc="C4D0E182">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nsid w:val="622D13A4"/>
    <w:multiLevelType w:val="hybridMultilevel"/>
    <w:tmpl w:val="EA3216C6"/>
    <w:lvl w:ilvl="0" w:tplc="13ACEBB6">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nsid w:val="622E459B"/>
    <w:multiLevelType w:val="hybridMultilevel"/>
    <w:tmpl w:val="D0E0A89E"/>
    <w:lvl w:ilvl="0" w:tplc="3F16B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nsid w:val="62603E41"/>
    <w:multiLevelType w:val="hybridMultilevel"/>
    <w:tmpl w:val="27FEC69E"/>
    <w:lvl w:ilvl="0" w:tplc="4A807140">
      <w:start w:val="1"/>
      <w:numFmt w:val="decimal"/>
      <w:lvlText w:val="29.%1"/>
      <w:lvlJc w:val="left"/>
      <w:pPr>
        <w:ind w:left="3275"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1">
    <w:nsid w:val="67DC32AB"/>
    <w:multiLevelType w:val="hybridMultilevel"/>
    <w:tmpl w:val="F37A12F6"/>
    <w:lvl w:ilvl="0" w:tplc="47BC588A">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68C6479C"/>
    <w:multiLevelType w:val="hybridMultilevel"/>
    <w:tmpl w:val="5FA22F88"/>
    <w:lvl w:ilvl="0" w:tplc="030051C2">
      <w:start w:val="1"/>
      <w:numFmt w:val="decimal"/>
      <w:lvlText w:val="18.%1"/>
      <w:lvlJc w:val="left"/>
      <w:pPr>
        <w:ind w:left="143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nsid w:val="6AD81C5C"/>
    <w:multiLevelType w:val="hybridMultilevel"/>
    <w:tmpl w:val="56CE7FC0"/>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74">
    <w:nsid w:val="6C4E4BC8"/>
    <w:multiLevelType w:val="multilevel"/>
    <w:tmpl w:val="71B215B6"/>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nsid w:val="6C7D37B7"/>
    <w:multiLevelType w:val="hybridMultilevel"/>
    <w:tmpl w:val="E67A723E"/>
    <w:lvl w:ilvl="0" w:tplc="3A36B9EA">
      <w:start w:val="1"/>
      <w:numFmt w:val="decimal"/>
      <w:lvlText w:val="12.%1"/>
      <w:lvlJc w:val="left"/>
      <w:pPr>
        <w:ind w:left="86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6C9C7E1C"/>
    <w:multiLevelType w:val="multilevel"/>
    <w:tmpl w:val="EA44C0D8"/>
    <w:lvl w:ilvl="0">
      <w:start w:val="1"/>
      <w:numFmt w:val="decimal"/>
      <w:lvlText w:val="%1."/>
      <w:lvlJc w:val="left"/>
      <w:pPr>
        <w:ind w:left="720" w:hanging="360"/>
      </w:pPr>
      <w:rPr>
        <w:rFonts w:hint="default"/>
      </w:rPr>
    </w:lvl>
    <w:lvl w:ilvl="1">
      <w:start w:val="1"/>
      <w:numFmt w:val="decimal"/>
      <w:isLgl/>
      <w:lvlText w:val="%1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7">
    <w:nsid w:val="6CDA2390"/>
    <w:multiLevelType w:val="hybridMultilevel"/>
    <w:tmpl w:val="3ACAE7CA"/>
    <w:lvl w:ilvl="0" w:tplc="E312CB72">
      <w:start w:val="1"/>
      <w:numFmt w:val="decimal"/>
      <w:lvlText w:val="23.%1"/>
      <w:lvlJc w:val="left"/>
      <w:pPr>
        <w:ind w:left="214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nsid w:val="7052404C"/>
    <w:multiLevelType w:val="hybridMultilevel"/>
    <w:tmpl w:val="8C40D9C6"/>
    <w:lvl w:ilvl="0" w:tplc="ABB24204">
      <w:start w:val="1"/>
      <w:numFmt w:val="decimal"/>
      <w:lvlText w:val="28.%1"/>
      <w:lvlJc w:val="left"/>
      <w:pPr>
        <w:ind w:left="3275"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nsid w:val="71D8443B"/>
    <w:multiLevelType w:val="hybridMultilevel"/>
    <w:tmpl w:val="2EB40A16"/>
    <w:lvl w:ilvl="0" w:tplc="5C4AF552">
      <w:start w:val="1"/>
      <w:numFmt w:val="decimal"/>
      <w:lvlText w:val="15.%1"/>
      <w:lvlJc w:val="left"/>
      <w:pPr>
        <w:ind w:left="1004"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nsid w:val="71DC42EE"/>
    <w:multiLevelType w:val="hybridMultilevel"/>
    <w:tmpl w:val="EDB4D3D6"/>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81">
    <w:nsid w:val="729B73F2"/>
    <w:multiLevelType w:val="hybridMultilevel"/>
    <w:tmpl w:val="92CAE8DC"/>
    <w:lvl w:ilvl="0" w:tplc="BD7AA8B2">
      <w:start w:val="1"/>
      <w:numFmt w:val="bullet"/>
      <w:lvlText w:val=""/>
      <w:lvlPicBulletId w:val="0"/>
      <w:lvlJc w:val="left"/>
      <w:pPr>
        <w:ind w:left="440" w:hanging="360"/>
      </w:pPr>
      <w:rPr>
        <w:rFonts w:ascii="Symbol" w:hAnsi="Symbol" w:hint="default"/>
        <w:color w:val="auto"/>
      </w:rPr>
    </w:lvl>
    <w:lvl w:ilvl="1" w:tplc="080A0003" w:tentative="1">
      <w:start w:val="1"/>
      <w:numFmt w:val="bullet"/>
      <w:lvlText w:val="o"/>
      <w:lvlJc w:val="left"/>
      <w:pPr>
        <w:ind w:left="1160" w:hanging="360"/>
      </w:pPr>
      <w:rPr>
        <w:rFonts w:ascii="Courier New" w:hAnsi="Courier New" w:cs="Courier New" w:hint="default"/>
      </w:rPr>
    </w:lvl>
    <w:lvl w:ilvl="2" w:tplc="080A0005" w:tentative="1">
      <w:start w:val="1"/>
      <w:numFmt w:val="bullet"/>
      <w:lvlText w:val=""/>
      <w:lvlJc w:val="left"/>
      <w:pPr>
        <w:ind w:left="1880" w:hanging="360"/>
      </w:pPr>
      <w:rPr>
        <w:rFonts w:ascii="Wingdings" w:hAnsi="Wingdings" w:hint="default"/>
      </w:rPr>
    </w:lvl>
    <w:lvl w:ilvl="3" w:tplc="080A0001" w:tentative="1">
      <w:start w:val="1"/>
      <w:numFmt w:val="bullet"/>
      <w:lvlText w:val=""/>
      <w:lvlJc w:val="left"/>
      <w:pPr>
        <w:ind w:left="2600" w:hanging="360"/>
      </w:pPr>
      <w:rPr>
        <w:rFonts w:ascii="Symbol" w:hAnsi="Symbol" w:hint="default"/>
      </w:rPr>
    </w:lvl>
    <w:lvl w:ilvl="4" w:tplc="080A0003" w:tentative="1">
      <w:start w:val="1"/>
      <w:numFmt w:val="bullet"/>
      <w:lvlText w:val="o"/>
      <w:lvlJc w:val="left"/>
      <w:pPr>
        <w:ind w:left="3320" w:hanging="360"/>
      </w:pPr>
      <w:rPr>
        <w:rFonts w:ascii="Courier New" w:hAnsi="Courier New" w:cs="Courier New" w:hint="default"/>
      </w:rPr>
    </w:lvl>
    <w:lvl w:ilvl="5" w:tplc="080A0005" w:tentative="1">
      <w:start w:val="1"/>
      <w:numFmt w:val="bullet"/>
      <w:lvlText w:val=""/>
      <w:lvlJc w:val="left"/>
      <w:pPr>
        <w:ind w:left="4040" w:hanging="360"/>
      </w:pPr>
      <w:rPr>
        <w:rFonts w:ascii="Wingdings" w:hAnsi="Wingdings" w:hint="default"/>
      </w:rPr>
    </w:lvl>
    <w:lvl w:ilvl="6" w:tplc="080A0001" w:tentative="1">
      <w:start w:val="1"/>
      <w:numFmt w:val="bullet"/>
      <w:lvlText w:val=""/>
      <w:lvlJc w:val="left"/>
      <w:pPr>
        <w:ind w:left="4760" w:hanging="360"/>
      </w:pPr>
      <w:rPr>
        <w:rFonts w:ascii="Symbol" w:hAnsi="Symbol" w:hint="default"/>
      </w:rPr>
    </w:lvl>
    <w:lvl w:ilvl="7" w:tplc="080A0003" w:tentative="1">
      <w:start w:val="1"/>
      <w:numFmt w:val="bullet"/>
      <w:lvlText w:val="o"/>
      <w:lvlJc w:val="left"/>
      <w:pPr>
        <w:ind w:left="5480" w:hanging="360"/>
      </w:pPr>
      <w:rPr>
        <w:rFonts w:ascii="Courier New" w:hAnsi="Courier New" w:cs="Courier New" w:hint="default"/>
      </w:rPr>
    </w:lvl>
    <w:lvl w:ilvl="8" w:tplc="080A0005" w:tentative="1">
      <w:start w:val="1"/>
      <w:numFmt w:val="bullet"/>
      <w:lvlText w:val=""/>
      <w:lvlJc w:val="left"/>
      <w:pPr>
        <w:ind w:left="6200" w:hanging="360"/>
      </w:pPr>
      <w:rPr>
        <w:rFonts w:ascii="Wingdings" w:hAnsi="Wingdings" w:hint="default"/>
      </w:rPr>
    </w:lvl>
  </w:abstractNum>
  <w:abstractNum w:abstractNumId="82">
    <w:nsid w:val="73E4366A"/>
    <w:multiLevelType w:val="hybridMultilevel"/>
    <w:tmpl w:val="73D087C0"/>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83">
    <w:nsid w:val="76A1596F"/>
    <w:multiLevelType w:val="hybridMultilevel"/>
    <w:tmpl w:val="0EEAA700"/>
    <w:lvl w:ilvl="0" w:tplc="1E702966">
      <w:start w:val="1"/>
      <w:numFmt w:val="lowerLetter"/>
      <w:lvlText w:val="%1)"/>
      <w:lvlJc w:val="left"/>
      <w:pPr>
        <w:ind w:left="1068" w:hanging="360"/>
      </w:pPr>
      <w:rPr>
        <w:rFonts w:hint="default"/>
        <w:b/>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84">
    <w:nsid w:val="770E2155"/>
    <w:multiLevelType w:val="hybridMultilevel"/>
    <w:tmpl w:val="E1449B44"/>
    <w:lvl w:ilvl="0" w:tplc="03680CE8">
      <w:start w:val="1"/>
      <w:numFmt w:val="lowerLetter"/>
      <w:lvlText w:val="%1)"/>
      <w:lvlJc w:val="left"/>
      <w:pPr>
        <w:ind w:left="1068" w:hanging="360"/>
      </w:pPr>
      <w:rPr>
        <w:rFonts w:hint="default"/>
        <w:b/>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85">
    <w:nsid w:val="79F03769"/>
    <w:multiLevelType w:val="hybridMultilevel"/>
    <w:tmpl w:val="D9FE62F4"/>
    <w:lvl w:ilvl="0" w:tplc="7464BE9C">
      <w:start w:val="1"/>
      <w:numFmt w:val="lowerLetter"/>
      <w:lvlText w:val="%1)"/>
      <w:lvlJc w:val="left"/>
      <w:pPr>
        <w:ind w:left="1068" w:hanging="360"/>
      </w:pPr>
      <w:rPr>
        <w:rFonts w:hint="default"/>
        <w:b/>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86">
    <w:nsid w:val="7A567986"/>
    <w:multiLevelType w:val="hybridMultilevel"/>
    <w:tmpl w:val="9F9E136A"/>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87">
    <w:nsid w:val="7C162BE2"/>
    <w:multiLevelType w:val="hybridMultilevel"/>
    <w:tmpl w:val="B01C921C"/>
    <w:lvl w:ilvl="0" w:tplc="C240AD9C">
      <w:start w:val="1"/>
      <w:numFmt w:val="decimal"/>
      <w:lvlText w:val="25.%1"/>
      <w:lvlJc w:val="left"/>
      <w:pPr>
        <w:ind w:left="228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nsid w:val="7C2C659A"/>
    <w:multiLevelType w:val="hybridMultilevel"/>
    <w:tmpl w:val="CCD47694"/>
    <w:lvl w:ilvl="0" w:tplc="9F981BD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nsid w:val="7CE41D3A"/>
    <w:multiLevelType w:val="hybridMultilevel"/>
    <w:tmpl w:val="1F38087A"/>
    <w:lvl w:ilvl="0" w:tplc="8ABA7B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0">
    <w:nsid w:val="7DCC46F7"/>
    <w:multiLevelType w:val="hybridMultilevel"/>
    <w:tmpl w:val="759454B0"/>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91">
    <w:nsid w:val="7DDA60CF"/>
    <w:multiLevelType w:val="hybridMultilevel"/>
    <w:tmpl w:val="82B00A08"/>
    <w:lvl w:ilvl="0" w:tplc="BA689C4E">
      <w:start w:val="1"/>
      <w:numFmt w:val="lowerLetter"/>
      <w:lvlText w:val="%1)"/>
      <w:lvlJc w:val="left"/>
      <w:pPr>
        <w:ind w:left="1068"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2">
    <w:nsid w:val="7E501F28"/>
    <w:multiLevelType w:val="hybridMultilevel"/>
    <w:tmpl w:val="DE8C64D6"/>
    <w:lvl w:ilvl="0" w:tplc="BD7AA8B2">
      <w:start w:val="1"/>
      <w:numFmt w:val="bullet"/>
      <w:lvlText w:val=""/>
      <w:lvlPicBulletId w:val="0"/>
      <w:lvlJc w:val="left"/>
      <w:pPr>
        <w:ind w:left="578" w:hanging="360"/>
      </w:pPr>
      <w:rPr>
        <w:rFonts w:ascii="Symbol" w:hAnsi="Symbol" w:hint="default"/>
        <w:color w:val="auto"/>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num w:numId="1">
    <w:abstractNumId w:val="18"/>
  </w:num>
  <w:num w:numId="2">
    <w:abstractNumId w:val="21"/>
  </w:num>
  <w:num w:numId="3">
    <w:abstractNumId w:val="60"/>
  </w:num>
  <w:num w:numId="4">
    <w:abstractNumId w:val="89"/>
  </w:num>
  <w:num w:numId="5">
    <w:abstractNumId w:val="65"/>
  </w:num>
  <w:num w:numId="6">
    <w:abstractNumId w:val="67"/>
  </w:num>
  <w:num w:numId="7">
    <w:abstractNumId w:val="23"/>
  </w:num>
  <w:num w:numId="8">
    <w:abstractNumId w:val="40"/>
  </w:num>
  <w:num w:numId="9">
    <w:abstractNumId w:val="51"/>
  </w:num>
  <w:num w:numId="10">
    <w:abstractNumId w:val="68"/>
  </w:num>
  <w:num w:numId="11">
    <w:abstractNumId w:val="59"/>
  </w:num>
  <w:num w:numId="12">
    <w:abstractNumId w:val="5"/>
  </w:num>
  <w:num w:numId="13">
    <w:abstractNumId w:val="88"/>
  </w:num>
  <w:num w:numId="14">
    <w:abstractNumId w:val="0"/>
  </w:num>
  <w:num w:numId="15">
    <w:abstractNumId w:val="9"/>
  </w:num>
  <w:num w:numId="16">
    <w:abstractNumId w:val="69"/>
  </w:num>
  <w:num w:numId="17">
    <w:abstractNumId w:val="42"/>
  </w:num>
  <w:num w:numId="18">
    <w:abstractNumId w:val="53"/>
  </w:num>
  <w:num w:numId="19">
    <w:abstractNumId w:val="14"/>
  </w:num>
  <w:num w:numId="20">
    <w:abstractNumId w:val="75"/>
  </w:num>
  <w:num w:numId="21">
    <w:abstractNumId w:val="20"/>
  </w:num>
  <w:num w:numId="22">
    <w:abstractNumId w:val="79"/>
  </w:num>
  <w:num w:numId="23">
    <w:abstractNumId w:val="56"/>
  </w:num>
  <w:num w:numId="24">
    <w:abstractNumId w:val="22"/>
  </w:num>
  <w:num w:numId="25">
    <w:abstractNumId w:val="72"/>
  </w:num>
  <w:num w:numId="26">
    <w:abstractNumId w:val="44"/>
  </w:num>
  <w:num w:numId="27">
    <w:abstractNumId w:val="47"/>
  </w:num>
  <w:num w:numId="28">
    <w:abstractNumId w:val="17"/>
  </w:num>
  <w:num w:numId="29">
    <w:abstractNumId w:val="55"/>
  </w:num>
  <w:num w:numId="30">
    <w:abstractNumId w:val="77"/>
  </w:num>
  <w:num w:numId="31">
    <w:abstractNumId w:val="26"/>
  </w:num>
  <w:num w:numId="32">
    <w:abstractNumId w:val="87"/>
  </w:num>
  <w:num w:numId="33">
    <w:abstractNumId w:val="63"/>
  </w:num>
  <w:num w:numId="34">
    <w:abstractNumId w:val="6"/>
  </w:num>
  <w:num w:numId="35">
    <w:abstractNumId w:val="78"/>
  </w:num>
  <w:num w:numId="36">
    <w:abstractNumId w:val="70"/>
  </w:num>
  <w:num w:numId="37">
    <w:abstractNumId w:val="31"/>
  </w:num>
  <w:num w:numId="38">
    <w:abstractNumId w:val="57"/>
  </w:num>
  <w:num w:numId="39">
    <w:abstractNumId w:val="43"/>
  </w:num>
  <w:num w:numId="40">
    <w:abstractNumId w:val="71"/>
  </w:num>
  <w:num w:numId="41">
    <w:abstractNumId w:val="37"/>
  </w:num>
  <w:num w:numId="42">
    <w:abstractNumId w:val="36"/>
  </w:num>
  <w:num w:numId="43">
    <w:abstractNumId w:val="3"/>
  </w:num>
  <w:num w:numId="44">
    <w:abstractNumId w:val="52"/>
  </w:num>
  <w:num w:numId="45">
    <w:abstractNumId w:val="61"/>
  </w:num>
  <w:num w:numId="46">
    <w:abstractNumId w:val="66"/>
  </w:num>
  <w:num w:numId="47">
    <w:abstractNumId w:val="38"/>
  </w:num>
  <w:num w:numId="48">
    <w:abstractNumId w:val="28"/>
  </w:num>
  <w:num w:numId="49">
    <w:abstractNumId w:val="27"/>
  </w:num>
  <w:num w:numId="50">
    <w:abstractNumId w:val="58"/>
  </w:num>
  <w:num w:numId="51">
    <w:abstractNumId w:val="84"/>
  </w:num>
  <w:num w:numId="52">
    <w:abstractNumId w:val="24"/>
  </w:num>
  <w:num w:numId="53">
    <w:abstractNumId w:val="74"/>
  </w:num>
  <w:num w:numId="54">
    <w:abstractNumId w:val="82"/>
  </w:num>
  <w:num w:numId="55">
    <w:abstractNumId w:val="91"/>
  </w:num>
  <w:num w:numId="56">
    <w:abstractNumId w:val="10"/>
  </w:num>
  <w:num w:numId="57">
    <w:abstractNumId w:val="46"/>
  </w:num>
  <w:num w:numId="58">
    <w:abstractNumId w:val="64"/>
  </w:num>
  <w:num w:numId="59">
    <w:abstractNumId w:val="19"/>
  </w:num>
  <w:num w:numId="60">
    <w:abstractNumId w:val="11"/>
  </w:num>
  <w:num w:numId="61">
    <w:abstractNumId w:val="32"/>
  </w:num>
  <w:num w:numId="62">
    <w:abstractNumId w:val="25"/>
  </w:num>
  <w:num w:numId="63">
    <w:abstractNumId w:val="62"/>
  </w:num>
  <w:num w:numId="64">
    <w:abstractNumId w:val="83"/>
  </w:num>
  <w:num w:numId="65">
    <w:abstractNumId w:val="34"/>
  </w:num>
  <w:num w:numId="66">
    <w:abstractNumId w:val="30"/>
  </w:num>
  <w:num w:numId="67">
    <w:abstractNumId w:val="16"/>
  </w:num>
  <w:num w:numId="68">
    <w:abstractNumId w:val="33"/>
  </w:num>
  <w:num w:numId="69">
    <w:abstractNumId w:val="2"/>
    <w:lvlOverride w:ilvl="0">
      <w:lvl w:ilvl="0">
        <w:start w:val="1"/>
        <w:numFmt w:val="decimal"/>
        <w:lvlText w:val="%1."/>
        <w:lvlJc w:val="left"/>
        <w:pPr>
          <w:ind w:left="700" w:hanging="700"/>
        </w:pPr>
        <w:rPr>
          <w:rFonts w:hint="default"/>
        </w:rPr>
      </w:lvl>
    </w:lvlOverride>
    <w:lvlOverride w:ilvl="1">
      <w:lvl w:ilvl="1">
        <w:start w:val="1"/>
        <w:numFmt w:val="decimal"/>
        <w:lvlText w:val="8.%2."/>
        <w:lvlJc w:val="left"/>
        <w:pPr>
          <w:ind w:left="720" w:hanging="720"/>
        </w:pPr>
        <w:rPr>
          <w:rFonts w:hint="default"/>
          <w:b/>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2160" w:hanging="216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70">
    <w:abstractNumId w:val="29"/>
  </w:num>
  <w:num w:numId="71">
    <w:abstractNumId w:val="85"/>
  </w:num>
  <w:num w:numId="72">
    <w:abstractNumId w:val="41"/>
  </w:num>
  <w:num w:numId="73">
    <w:abstractNumId w:val="76"/>
  </w:num>
  <w:num w:numId="74">
    <w:abstractNumId w:val="12"/>
  </w:num>
  <w:num w:numId="75">
    <w:abstractNumId w:val="48"/>
  </w:num>
  <w:num w:numId="76">
    <w:abstractNumId w:val="35"/>
  </w:num>
  <w:num w:numId="77">
    <w:abstractNumId w:val="45"/>
  </w:num>
  <w:num w:numId="78">
    <w:abstractNumId w:val="90"/>
  </w:num>
  <w:num w:numId="79">
    <w:abstractNumId w:val="15"/>
  </w:num>
  <w:num w:numId="80">
    <w:abstractNumId w:val="86"/>
  </w:num>
  <w:num w:numId="81">
    <w:abstractNumId w:val="39"/>
  </w:num>
  <w:num w:numId="82">
    <w:abstractNumId w:val="92"/>
  </w:num>
  <w:num w:numId="83">
    <w:abstractNumId w:val="49"/>
  </w:num>
  <w:num w:numId="84">
    <w:abstractNumId w:val="1"/>
  </w:num>
  <w:num w:numId="85">
    <w:abstractNumId w:val="80"/>
  </w:num>
  <w:num w:numId="86">
    <w:abstractNumId w:val="73"/>
  </w:num>
  <w:num w:numId="87">
    <w:abstractNumId w:val="81"/>
  </w:num>
  <w:num w:numId="88">
    <w:abstractNumId w:val="8"/>
  </w:num>
  <w:num w:numId="89">
    <w:abstractNumId w:val="4"/>
  </w:num>
  <w:num w:numId="90">
    <w:abstractNumId w:val="7"/>
  </w:num>
  <w:num w:numId="91">
    <w:abstractNumId w:val="54"/>
  </w:num>
  <w:num w:numId="92">
    <w:abstractNumId w:val="13"/>
  </w:num>
  <w:num w:numId="93">
    <w:abstractNumId w:val="50"/>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627B"/>
    <w:rsid w:val="00003FE9"/>
    <w:rsid w:val="00007BE2"/>
    <w:rsid w:val="00014162"/>
    <w:rsid w:val="00015E83"/>
    <w:rsid w:val="00041367"/>
    <w:rsid w:val="00060D97"/>
    <w:rsid w:val="000678A3"/>
    <w:rsid w:val="000770BA"/>
    <w:rsid w:val="000850BA"/>
    <w:rsid w:val="000859F4"/>
    <w:rsid w:val="00087AE1"/>
    <w:rsid w:val="00093094"/>
    <w:rsid w:val="000943FA"/>
    <w:rsid w:val="0009678E"/>
    <w:rsid w:val="000968AF"/>
    <w:rsid w:val="000B076F"/>
    <w:rsid w:val="000B6345"/>
    <w:rsid w:val="000C470E"/>
    <w:rsid w:val="000C4D69"/>
    <w:rsid w:val="000D0EF2"/>
    <w:rsid w:val="001008BC"/>
    <w:rsid w:val="00107B9F"/>
    <w:rsid w:val="0011009B"/>
    <w:rsid w:val="00115BF4"/>
    <w:rsid w:val="00121247"/>
    <w:rsid w:val="00125F5A"/>
    <w:rsid w:val="00142A0E"/>
    <w:rsid w:val="00152399"/>
    <w:rsid w:val="00156243"/>
    <w:rsid w:val="00166513"/>
    <w:rsid w:val="001743AF"/>
    <w:rsid w:val="00176A96"/>
    <w:rsid w:val="00185748"/>
    <w:rsid w:val="001866C6"/>
    <w:rsid w:val="001878FB"/>
    <w:rsid w:val="00190667"/>
    <w:rsid w:val="001B6F27"/>
    <w:rsid w:val="001B79F6"/>
    <w:rsid w:val="001D3033"/>
    <w:rsid w:val="001D3034"/>
    <w:rsid w:val="001D71BD"/>
    <w:rsid w:val="001D7B9F"/>
    <w:rsid w:val="001E1066"/>
    <w:rsid w:val="001E48F7"/>
    <w:rsid w:val="001E5744"/>
    <w:rsid w:val="001E5869"/>
    <w:rsid w:val="001E74DE"/>
    <w:rsid w:val="00201BE8"/>
    <w:rsid w:val="002247CB"/>
    <w:rsid w:val="00241B14"/>
    <w:rsid w:val="00241B26"/>
    <w:rsid w:val="002538DC"/>
    <w:rsid w:val="00260CC7"/>
    <w:rsid w:val="00266398"/>
    <w:rsid w:val="002666FC"/>
    <w:rsid w:val="0027332A"/>
    <w:rsid w:val="00275114"/>
    <w:rsid w:val="00275D48"/>
    <w:rsid w:val="00282AB7"/>
    <w:rsid w:val="002840D3"/>
    <w:rsid w:val="0028627B"/>
    <w:rsid w:val="00286CE6"/>
    <w:rsid w:val="002922AA"/>
    <w:rsid w:val="00293F52"/>
    <w:rsid w:val="00295CB4"/>
    <w:rsid w:val="00296431"/>
    <w:rsid w:val="002A11DE"/>
    <w:rsid w:val="002A1A0C"/>
    <w:rsid w:val="002B2243"/>
    <w:rsid w:val="002B7F20"/>
    <w:rsid w:val="002C0B01"/>
    <w:rsid w:val="002E504C"/>
    <w:rsid w:val="002F7F58"/>
    <w:rsid w:val="003000AF"/>
    <w:rsid w:val="0031478A"/>
    <w:rsid w:val="00315D28"/>
    <w:rsid w:val="00324AD3"/>
    <w:rsid w:val="00324F03"/>
    <w:rsid w:val="00336981"/>
    <w:rsid w:val="00345B66"/>
    <w:rsid w:val="00352FD6"/>
    <w:rsid w:val="0035574B"/>
    <w:rsid w:val="00375034"/>
    <w:rsid w:val="0037578A"/>
    <w:rsid w:val="0038329F"/>
    <w:rsid w:val="00387481"/>
    <w:rsid w:val="003875C1"/>
    <w:rsid w:val="00394A22"/>
    <w:rsid w:val="003B35AF"/>
    <w:rsid w:val="003C5546"/>
    <w:rsid w:val="003D3D4C"/>
    <w:rsid w:val="003D6D64"/>
    <w:rsid w:val="003E5383"/>
    <w:rsid w:val="003F23E4"/>
    <w:rsid w:val="003F55EC"/>
    <w:rsid w:val="0040172A"/>
    <w:rsid w:val="004058AD"/>
    <w:rsid w:val="00406E48"/>
    <w:rsid w:val="004203DF"/>
    <w:rsid w:val="00422F36"/>
    <w:rsid w:val="004236FE"/>
    <w:rsid w:val="00440035"/>
    <w:rsid w:val="00446BCC"/>
    <w:rsid w:val="00451593"/>
    <w:rsid w:val="00452C35"/>
    <w:rsid w:val="0046010D"/>
    <w:rsid w:val="004624F6"/>
    <w:rsid w:val="00465B3A"/>
    <w:rsid w:val="00466B8C"/>
    <w:rsid w:val="00473069"/>
    <w:rsid w:val="00485F98"/>
    <w:rsid w:val="004864B4"/>
    <w:rsid w:val="004A0A9B"/>
    <w:rsid w:val="004A3749"/>
    <w:rsid w:val="004B248F"/>
    <w:rsid w:val="004C1088"/>
    <w:rsid w:val="004C108A"/>
    <w:rsid w:val="004E0AD4"/>
    <w:rsid w:val="00501F54"/>
    <w:rsid w:val="00505FC4"/>
    <w:rsid w:val="00516CD8"/>
    <w:rsid w:val="00521100"/>
    <w:rsid w:val="00524A5B"/>
    <w:rsid w:val="00534218"/>
    <w:rsid w:val="00566472"/>
    <w:rsid w:val="005725CD"/>
    <w:rsid w:val="00585924"/>
    <w:rsid w:val="005A23CC"/>
    <w:rsid w:val="005C2338"/>
    <w:rsid w:val="005D5843"/>
    <w:rsid w:val="00611DC4"/>
    <w:rsid w:val="00613FFD"/>
    <w:rsid w:val="00641D34"/>
    <w:rsid w:val="00652E91"/>
    <w:rsid w:val="00657E22"/>
    <w:rsid w:val="00675697"/>
    <w:rsid w:val="006804D2"/>
    <w:rsid w:val="00681FF4"/>
    <w:rsid w:val="006957EC"/>
    <w:rsid w:val="006C01C9"/>
    <w:rsid w:val="006C1C7C"/>
    <w:rsid w:val="006E526A"/>
    <w:rsid w:val="006E76F4"/>
    <w:rsid w:val="006F4086"/>
    <w:rsid w:val="00711AD7"/>
    <w:rsid w:val="00715621"/>
    <w:rsid w:val="00721056"/>
    <w:rsid w:val="00736C77"/>
    <w:rsid w:val="00737775"/>
    <w:rsid w:val="0074165A"/>
    <w:rsid w:val="00747F21"/>
    <w:rsid w:val="00750E19"/>
    <w:rsid w:val="0075448F"/>
    <w:rsid w:val="00754FFF"/>
    <w:rsid w:val="00763F84"/>
    <w:rsid w:val="00766CC9"/>
    <w:rsid w:val="007923BC"/>
    <w:rsid w:val="007A0506"/>
    <w:rsid w:val="007A51C0"/>
    <w:rsid w:val="007B0BF6"/>
    <w:rsid w:val="007B1E99"/>
    <w:rsid w:val="007B5EAE"/>
    <w:rsid w:val="007D7D0F"/>
    <w:rsid w:val="007E62FD"/>
    <w:rsid w:val="007E662E"/>
    <w:rsid w:val="007F7B85"/>
    <w:rsid w:val="00807E06"/>
    <w:rsid w:val="00815015"/>
    <w:rsid w:val="00830395"/>
    <w:rsid w:val="0085090C"/>
    <w:rsid w:val="00855DD2"/>
    <w:rsid w:val="008563E5"/>
    <w:rsid w:val="00860C38"/>
    <w:rsid w:val="00860EE5"/>
    <w:rsid w:val="00883927"/>
    <w:rsid w:val="008A04C1"/>
    <w:rsid w:val="008A7FCF"/>
    <w:rsid w:val="008B01BB"/>
    <w:rsid w:val="008B14EA"/>
    <w:rsid w:val="008C30BF"/>
    <w:rsid w:val="008D2F32"/>
    <w:rsid w:val="008D67F9"/>
    <w:rsid w:val="008E204C"/>
    <w:rsid w:val="008E2EC9"/>
    <w:rsid w:val="00920302"/>
    <w:rsid w:val="0092302F"/>
    <w:rsid w:val="00927C33"/>
    <w:rsid w:val="00932DC5"/>
    <w:rsid w:val="00941C77"/>
    <w:rsid w:val="0094497E"/>
    <w:rsid w:val="009460F1"/>
    <w:rsid w:val="00947EBB"/>
    <w:rsid w:val="0095413A"/>
    <w:rsid w:val="00960C55"/>
    <w:rsid w:val="00986F6D"/>
    <w:rsid w:val="0098746D"/>
    <w:rsid w:val="00996FA9"/>
    <w:rsid w:val="009973BF"/>
    <w:rsid w:val="009979AF"/>
    <w:rsid w:val="009A2628"/>
    <w:rsid w:val="009A7193"/>
    <w:rsid w:val="009A7C9F"/>
    <w:rsid w:val="009B3229"/>
    <w:rsid w:val="009C336C"/>
    <w:rsid w:val="009E79EE"/>
    <w:rsid w:val="009F2CD0"/>
    <w:rsid w:val="00A21D0A"/>
    <w:rsid w:val="00A36E12"/>
    <w:rsid w:val="00A37F37"/>
    <w:rsid w:val="00A435A8"/>
    <w:rsid w:val="00A4445D"/>
    <w:rsid w:val="00A47FDB"/>
    <w:rsid w:val="00A51C94"/>
    <w:rsid w:val="00A53B29"/>
    <w:rsid w:val="00A616AA"/>
    <w:rsid w:val="00A634CA"/>
    <w:rsid w:val="00A63E1C"/>
    <w:rsid w:val="00A6670C"/>
    <w:rsid w:val="00A7462A"/>
    <w:rsid w:val="00A84321"/>
    <w:rsid w:val="00A950C9"/>
    <w:rsid w:val="00A95CA4"/>
    <w:rsid w:val="00AB71A5"/>
    <w:rsid w:val="00AC0549"/>
    <w:rsid w:val="00AC7BE3"/>
    <w:rsid w:val="00AD071F"/>
    <w:rsid w:val="00AD093A"/>
    <w:rsid w:val="00AD7158"/>
    <w:rsid w:val="00AF4750"/>
    <w:rsid w:val="00AF5747"/>
    <w:rsid w:val="00B12A30"/>
    <w:rsid w:val="00B201B2"/>
    <w:rsid w:val="00B32569"/>
    <w:rsid w:val="00B354C6"/>
    <w:rsid w:val="00B406CA"/>
    <w:rsid w:val="00B449E3"/>
    <w:rsid w:val="00B54588"/>
    <w:rsid w:val="00B628E2"/>
    <w:rsid w:val="00B62993"/>
    <w:rsid w:val="00B63B0E"/>
    <w:rsid w:val="00B6498B"/>
    <w:rsid w:val="00B70784"/>
    <w:rsid w:val="00B84038"/>
    <w:rsid w:val="00B8482D"/>
    <w:rsid w:val="00B951A7"/>
    <w:rsid w:val="00BA5D21"/>
    <w:rsid w:val="00BD3259"/>
    <w:rsid w:val="00BF07CB"/>
    <w:rsid w:val="00BF6D84"/>
    <w:rsid w:val="00C066C9"/>
    <w:rsid w:val="00C15AF4"/>
    <w:rsid w:val="00C22F09"/>
    <w:rsid w:val="00C31780"/>
    <w:rsid w:val="00C41081"/>
    <w:rsid w:val="00C41B43"/>
    <w:rsid w:val="00C46A01"/>
    <w:rsid w:val="00C63ACA"/>
    <w:rsid w:val="00C64FB4"/>
    <w:rsid w:val="00C714B5"/>
    <w:rsid w:val="00C7421D"/>
    <w:rsid w:val="00C767DF"/>
    <w:rsid w:val="00C81A7E"/>
    <w:rsid w:val="00C93A57"/>
    <w:rsid w:val="00CB7032"/>
    <w:rsid w:val="00CB7172"/>
    <w:rsid w:val="00CC268B"/>
    <w:rsid w:val="00CC6A1E"/>
    <w:rsid w:val="00CD0D57"/>
    <w:rsid w:val="00CD2505"/>
    <w:rsid w:val="00CE26B9"/>
    <w:rsid w:val="00CE73C5"/>
    <w:rsid w:val="00CF0E6C"/>
    <w:rsid w:val="00CF5725"/>
    <w:rsid w:val="00CF7D77"/>
    <w:rsid w:val="00D14864"/>
    <w:rsid w:val="00D16268"/>
    <w:rsid w:val="00D26CE9"/>
    <w:rsid w:val="00D27EC1"/>
    <w:rsid w:val="00D45300"/>
    <w:rsid w:val="00D47875"/>
    <w:rsid w:val="00D63480"/>
    <w:rsid w:val="00D63A58"/>
    <w:rsid w:val="00D65155"/>
    <w:rsid w:val="00D832BF"/>
    <w:rsid w:val="00D97DA7"/>
    <w:rsid w:val="00D97E69"/>
    <w:rsid w:val="00DA0322"/>
    <w:rsid w:val="00DA2ED2"/>
    <w:rsid w:val="00DB2D5C"/>
    <w:rsid w:val="00DB574E"/>
    <w:rsid w:val="00DC7AFF"/>
    <w:rsid w:val="00DE60A6"/>
    <w:rsid w:val="00DF1D04"/>
    <w:rsid w:val="00DF48E2"/>
    <w:rsid w:val="00DF68FE"/>
    <w:rsid w:val="00E0174F"/>
    <w:rsid w:val="00E0421A"/>
    <w:rsid w:val="00E05969"/>
    <w:rsid w:val="00E261CB"/>
    <w:rsid w:val="00E4050F"/>
    <w:rsid w:val="00E50CF4"/>
    <w:rsid w:val="00E712C7"/>
    <w:rsid w:val="00E72151"/>
    <w:rsid w:val="00EA1725"/>
    <w:rsid w:val="00EB06F4"/>
    <w:rsid w:val="00EB407F"/>
    <w:rsid w:val="00EB47FB"/>
    <w:rsid w:val="00EC3B69"/>
    <w:rsid w:val="00ED02E9"/>
    <w:rsid w:val="00EF001F"/>
    <w:rsid w:val="00F06B47"/>
    <w:rsid w:val="00F258A1"/>
    <w:rsid w:val="00F3239A"/>
    <w:rsid w:val="00F3592E"/>
    <w:rsid w:val="00F40312"/>
    <w:rsid w:val="00F443DC"/>
    <w:rsid w:val="00F45F48"/>
    <w:rsid w:val="00F63AA1"/>
    <w:rsid w:val="00F711F8"/>
    <w:rsid w:val="00F7294E"/>
    <w:rsid w:val="00F930CC"/>
    <w:rsid w:val="00F9612F"/>
    <w:rsid w:val="00F97CDB"/>
    <w:rsid w:val="00FC04E9"/>
    <w:rsid w:val="00FD28DC"/>
    <w:rsid w:val="00FD4E4B"/>
    <w:rsid w:val="00FF050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2"/>
    </o:shapelayout>
  </w:shapeDefaults>
  <w:decimalSymbol w:val="."/>
  <w:listSeparator w:val=","/>
  <w14:docId w14:val="46CFB8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3033"/>
    <w:pPr>
      <w:spacing w:line="360" w:lineRule="auto"/>
      <w:jc w:val="both"/>
    </w:pPr>
    <w:rPr>
      <w:rFonts w:ascii="Regular" w:hAnsi="Regular"/>
      <w:sz w:val="20"/>
    </w:rPr>
  </w:style>
  <w:style w:type="paragraph" w:styleId="Ttulo1">
    <w:name w:val="heading 1"/>
    <w:basedOn w:val="Normal"/>
    <w:next w:val="Normal"/>
    <w:link w:val="Ttulo1Car"/>
    <w:uiPriority w:val="9"/>
    <w:qFormat/>
    <w:rsid w:val="001D3033"/>
    <w:pPr>
      <w:keepNext/>
      <w:keepLines/>
      <w:spacing w:after="240"/>
      <w:outlineLvl w:val="0"/>
    </w:pPr>
    <w:rPr>
      <w:rFonts w:ascii="Medium" w:eastAsiaTheme="majorEastAsia" w:hAnsi="Medium" w:cstheme="majorBidi"/>
      <w:b/>
      <w:bCs/>
      <w:smallCaps/>
      <w:color w:val="651D32"/>
      <w:sz w:val="24"/>
      <w:szCs w:val="28"/>
    </w:rPr>
  </w:style>
  <w:style w:type="paragraph" w:styleId="Ttulo2">
    <w:name w:val="heading 2"/>
    <w:basedOn w:val="Normal"/>
    <w:next w:val="Normal"/>
    <w:link w:val="Ttulo2Car"/>
    <w:uiPriority w:val="9"/>
    <w:unhideWhenUsed/>
    <w:qFormat/>
    <w:rsid w:val="001D3033"/>
    <w:pPr>
      <w:keepNext/>
      <w:keepLines/>
      <w:spacing w:after="240"/>
      <w:outlineLvl w:val="1"/>
    </w:pPr>
    <w:rPr>
      <w:rFonts w:ascii="Medium" w:eastAsiaTheme="majorEastAsia" w:hAnsi="Medium" w:cstheme="majorBidi"/>
      <w:b/>
      <w:bCs/>
      <w:smallCaps/>
      <w:color w:val="651D32"/>
      <w:sz w:val="22"/>
      <w:szCs w:val="26"/>
    </w:rPr>
  </w:style>
  <w:style w:type="paragraph" w:styleId="Ttulo3">
    <w:name w:val="heading 3"/>
    <w:basedOn w:val="Normal"/>
    <w:next w:val="Normal"/>
    <w:link w:val="Ttulo3Car"/>
    <w:uiPriority w:val="9"/>
    <w:unhideWhenUsed/>
    <w:qFormat/>
    <w:rsid w:val="001D3033"/>
    <w:pPr>
      <w:keepNext/>
      <w:keepLines/>
      <w:spacing w:after="240"/>
      <w:outlineLvl w:val="2"/>
    </w:pPr>
    <w:rPr>
      <w:rFonts w:ascii="Medium" w:eastAsiaTheme="majorEastAsia" w:hAnsi="Medium" w:cstheme="majorBidi"/>
      <w:b/>
      <w:bCs/>
      <w:smallCaps/>
      <w:color w:val="651D32"/>
    </w:rPr>
  </w:style>
  <w:style w:type="paragraph" w:styleId="Ttulo4">
    <w:name w:val="heading 4"/>
    <w:basedOn w:val="Normal"/>
    <w:next w:val="Normal"/>
    <w:link w:val="Ttulo4Car"/>
    <w:uiPriority w:val="9"/>
    <w:unhideWhenUsed/>
    <w:qFormat/>
    <w:rsid w:val="001D3033"/>
    <w:pPr>
      <w:keepNext/>
      <w:keepLines/>
      <w:spacing w:after="240"/>
      <w:outlineLvl w:val="3"/>
    </w:pPr>
    <w:rPr>
      <w:rFonts w:ascii="Medium" w:eastAsiaTheme="majorEastAsia" w:hAnsi="Medium" w:cstheme="majorBidi"/>
      <w:b/>
      <w:bCs/>
      <w:i/>
      <w:iCs/>
      <w:smallCaps/>
      <w:color w:val="651D32"/>
    </w:rPr>
  </w:style>
  <w:style w:type="paragraph" w:styleId="Ttulo5">
    <w:name w:val="heading 5"/>
    <w:basedOn w:val="Normal"/>
    <w:next w:val="Normal"/>
    <w:link w:val="Ttulo5Car"/>
    <w:uiPriority w:val="9"/>
    <w:unhideWhenUsed/>
    <w:qFormat/>
    <w:rsid w:val="001D3033"/>
    <w:pPr>
      <w:keepNext/>
      <w:keepLines/>
      <w:spacing w:after="240"/>
      <w:outlineLvl w:val="4"/>
    </w:pPr>
    <w:rPr>
      <w:rFonts w:ascii="Medium" w:eastAsiaTheme="majorEastAsia" w:hAnsi="Medium" w:cstheme="majorBidi"/>
      <w:b/>
      <w:i/>
      <w:smallCaps/>
      <w:color w:val="651D32"/>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D3033"/>
    <w:rPr>
      <w:rFonts w:ascii="Medium" w:eastAsiaTheme="majorEastAsia" w:hAnsi="Medium" w:cstheme="majorBidi"/>
      <w:b/>
      <w:bCs/>
      <w:smallCaps/>
      <w:color w:val="651D32"/>
      <w:sz w:val="24"/>
      <w:szCs w:val="28"/>
    </w:rPr>
  </w:style>
  <w:style w:type="character" w:customStyle="1" w:styleId="Ttulo2Car">
    <w:name w:val="Título 2 Car"/>
    <w:basedOn w:val="Fuentedeprrafopredeter"/>
    <w:link w:val="Ttulo2"/>
    <w:uiPriority w:val="9"/>
    <w:rsid w:val="001D3033"/>
    <w:rPr>
      <w:rFonts w:ascii="Medium" w:eastAsiaTheme="majorEastAsia" w:hAnsi="Medium" w:cstheme="majorBidi"/>
      <w:b/>
      <w:bCs/>
      <w:smallCaps/>
      <w:color w:val="651D32"/>
      <w:szCs w:val="26"/>
    </w:rPr>
  </w:style>
  <w:style w:type="character" w:customStyle="1" w:styleId="Ttulo3Car">
    <w:name w:val="Título 3 Car"/>
    <w:basedOn w:val="Fuentedeprrafopredeter"/>
    <w:link w:val="Ttulo3"/>
    <w:uiPriority w:val="9"/>
    <w:rsid w:val="001D3033"/>
    <w:rPr>
      <w:rFonts w:ascii="Medium" w:eastAsiaTheme="majorEastAsia" w:hAnsi="Medium" w:cstheme="majorBidi"/>
      <w:b/>
      <w:bCs/>
      <w:smallCaps/>
      <w:color w:val="651D32"/>
      <w:sz w:val="20"/>
    </w:rPr>
  </w:style>
  <w:style w:type="character" w:customStyle="1" w:styleId="Ttulo4Car">
    <w:name w:val="Título 4 Car"/>
    <w:basedOn w:val="Fuentedeprrafopredeter"/>
    <w:link w:val="Ttulo4"/>
    <w:uiPriority w:val="9"/>
    <w:rsid w:val="001D3033"/>
    <w:rPr>
      <w:rFonts w:ascii="Medium" w:eastAsiaTheme="majorEastAsia" w:hAnsi="Medium" w:cstheme="majorBidi"/>
      <w:b/>
      <w:bCs/>
      <w:i/>
      <w:iCs/>
      <w:smallCaps/>
      <w:color w:val="651D32"/>
      <w:sz w:val="20"/>
    </w:rPr>
  </w:style>
  <w:style w:type="character" w:customStyle="1" w:styleId="Ttulo5Car">
    <w:name w:val="Título 5 Car"/>
    <w:basedOn w:val="Fuentedeprrafopredeter"/>
    <w:link w:val="Ttulo5"/>
    <w:uiPriority w:val="9"/>
    <w:rsid w:val="001D3033"/>
    <w:rPr>
      <w:rFonts w:ascii="Medium" w:eastAsiaTheme="majorEastAsia" w:hAnsi="Medium" w:cstheme="majorBidi"/>
      <w:b/>
      <w:i/>
      <w:smallCaps/>
      <w:color w:val="651D32"/>
      <w:sz w:val="20"/>
    </w:rPr>
  </w:style>
  <w:style w:type="character" w:customStyle="1" w:styleId="Ttulo6Car">
    <w:name w:val="Título 6 Car"/>
    <w:basedOn w:val="Fuentedeprrafopredeter"/>
    <w:link w:val="Ttulo6"/>
    <w:uiPriority w:val="9"/>
    <w:semiHidden/>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basedOn w:val="Normal"/>
    <w:uiPriority w:val="34"/>
    <w:qFormat/>
    <w:rsid w:val="00007BE2"/>
    <w:pPr>
      <w:spacing w:after="160" w:line="259" w:lineRule="auto"/>
      <w:ind w:left="720"/>
      <w:contextualSpacing/>
    </w:pPr>
  </w:style>
  <w:style w:type="paragraph" w:styleId="Ttulode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2B2243"/>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11009B"/>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basedOn w:val="Normal"/>
    <w:link w:val="TextonotapieCar"/>
    <w:uiPriority w:val="99"/>
    <w:semiHidden/>
    <w:unhideWhenUsed/>
    <w:rsid w:val="00093094"/>
    <w:pPr>
      <w:spacing w:after="0" w:line="240" w:lineRule="auto"/>
    </w:pPr>
    <w:rPr>
      <w:szCs w:val="20"/>
    </w:rPr>
  </w:style>
  <w:style w:type="character" w:customStyle="1" w:styleId="TextonotapieCar">
    <w:name w:val="Texto nota pie Car"/>
    <w:basedOn w:val="Fuentedeprrafopredeter"/>
    <w:link w:val="Textonotapie"/>
    <w:uiPriority w:val="99"/>
    <w:semiHidden/>
    <w:rsid w:val="00093094"/>
    <w:rPr>
      <w:rFonts w:ascii="Times New Roman" w:hAnsi="Times New Roman"/>
      <w:sz w:val="20"/>
      <w:szCs w:val="20"/>
    </w:rPr>
  </w:style>
  <w:style w:type="character" w:styleId="Refdenotaalpie">
    <w:name w:val="footnote reference"/>
    <w:basedOn w:val="Fuentedeprrafopredeter"/>
    <w:uiPriority w:val="99"/>
    <w:semiHidden/>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3033"/>
    <w:pPr>
      <w:spacing w:line="360" w:lineRule="auto"/>
      <w:jc w:val="both"/>
    </w:pPr>
    <w:rPr>
      <w:rFonts w:ascii="Regular" w:hAnsi="Regular"/>
      <w:sz w:val="20"/>
    </w:rPr>
  </w:style>
  <w:style w:type="paragraph" w:styleId="Ttulo1">
    <w:name w:val="heading 1"/>
    <w:basedOn w:val="Normal"/>
    <w:next w:val="Normal"/>
    <w:link w:val="Ttulo1Car"/>
    <w:uiPriority w:val="9"/>
    <w:qFormat/>
    <w:rsid w:val="001D3033"/>
    <w:pPr>
      <w:keepNext/>
      <w:keepLines/>
      <w:spacing w:after="240"/>
      <w:outlineLvl w:val="0"/>
    </w:pPr>
    <w:rPr>
      <w:rFonts w:ascii="Medium" w:eastAsiaTheme="majorEastAsia" w:hAnsi="Medium" w:cstheme="majorBidi"/>
      <w:b/>
      <w:bCs/>
      <w:smallCaps/>
      <w:color w:val="651D32"/>
      <w:sz w:val="24"/>
      <w:szCs w:val="28"/>
    </w:rPr>
  </w:style>
  <w:style w:type="paragraph" w:styleId="Ttulo2">
    <w:name w:val="heading 2"/>
    <w:basedOn w:val="Normal"/>
    <w:next w:val="Normal"/>
    <w:link w:val="Ttulo2Car"/>
    <w:uiPriority w:val="9"/>
    <w:unhideWhenUsed/>
    <w:qFormat/>
    <w:rsid w:val="001D3033"/>
    <w:pPr>
      <w:keepNext/>
      <w:keepLines/>
      <w:spacing w:after="240"/>
      <w:outlineLvl w:val="1"/>
    </w:pPr>
    <w:rPr>
      <w:rFonts w:ascii="Medium" w:eastAsiaTheme="majorEastAsia" w:hAnsi="Medium" w:cstheme="majorBidi"/>
      <w:b/>
      <w:bCs/>
      <w:smallCaps/>
      <w:color w:val="651D32"/>
      <w:sz w:val="22"/>
      <w:szCs w:val="26"/>
    </w:rPr>
  </w:style>
  <w:style w:type="paragraph" w:styleId="Ttulo3">
    <w:name w:val="heading 3"/>
    <w:basedOn w:val="Normal"/>
    <w:next w:val="Normal"/>
    <w:link w:val="Ttulo3Car"/>
    <w:uiPriority w:val="9"/>
    <w:unhideWhenUsed/>
    <w:qFormat/>
    <w:rsid w:val="001D3033"/>
    <w:pPr>
      <w:keepNext/>
      <w:keepLines/>
      <w:spacing w:after="240"/>
      <w:outlineLvl w:val="2"/>
    </w:pPr>
    <w:rPr>
      <w:rFonts w:ascii="Medium" w:eastAsiaTheme="majorEastAsia" w:hAnsi="Medium" w:cstheme="majorBidi"/>
      <w:b/>
      <w:bCs/>
      <w:smallCaps/>
      <w:color w:val="651D32"/>
    </w:rPr>
  </w:style>
  <w:style w:type="paragraph" w:styleId="Ttulo4">
    <w:name w:val="heading 4"/>
    <w:basedOn w:val="Normal"/>
    <w:next w:val="Normal"/>
    <w:link w:val="Ttulo4Car"/>
    <w:uiPriority w:val="9"/>
    <w:unhideWhenUsed/>
    <w:qFormat/>
    <w:rsid w:val="001D3033"/>
    <w:pPr>
      <w:keepNext/>
      <w:keepLines/>
      <w:spacing w:after="240"/>
      <w:outlineLvl w:val="3"/>
    </w:pPr>
    <w:rPr>
      <w:rFonts w:ascii="Medium" w:eastAsiaTheme="majorEastAsia" w:hAnsi="Medium" w:cstheme="majorBidi"/>
      <w:b/>
      <w:bCs/>
      <w:i/>
      <w:iCs/>
      <w:smallCaps/>
      <w:color w:val="651D32"/>
    </w:rPr>
  </w:style>
  <w:style w:type="paragraph" w:styleId="Ttulo5">
    <w:name w:val="heading 5"/>
    <w:basedOn w:val="Normal"/>
    <w:next w:val="Normal"/>
    <w:link w:val="Ttulo5Car"/>
    <w:uiPriority w:val="9"/>
    <w:unhideWhenUsed/>
    <w:qFormat/>
    <w:rsid w:val="001D3033"/>
    <w:pPr>
      <w:keepNext/>
      <w:keepLines/>
      <w:spacing w:after="240"/>
      <w:outlineLvl w:val="4"/>
    </w:pPr>
    <w:rPr>
      <w:rFonts w:ascii="Medium" w:eastAsiaTheme="majorEastAsia" w:hAnsi="Medium" w:cstheme="majorBidi"/>
      <w:b/>
      <w:i/>
      <w:smallCaps/>
      <w:color w:val="651D32"/>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D3033"/>
    <w:rPr>
      <w:rFonts w:ascii="Medium" w:eastAsiaTheme="majorEastAsia" w:hAnsi="Medium" w:cstheme="majorBidi"/>
      <w:b/>
      <w:bCs/>
      <w:smallCaps/>
      <w:color w:val="651D32"/>
      <w:sz w:val="24"/>
      <w:szCs w:val="28"/>
    </w:rPr>
  </w:style>
  <w:style w:type="character" w:customStyle="1" w:styleId="Ttulo2Car">
    <w:name w:val="Título 2 Car"/>
    <w:basedOn w:val="Fuentedeprrafopredeter"/>
    <w:link w:val="Ttulo2"/>
    <w:uiPriority w:val="9"/>
    <w:rsid w:val="001D3033"/>
    <w:rPr>
      <w:rFonts w:ascii="Medium" w:eastAsiaTheme="majorEastAsia" w:hAnsi="Medium" w:cstheme="majorBidi"/>
      <w:b/>
      <w:bCs/>
      <w:smallCaps/>
      <w:color w:val="651D32"/>
      <w:szCs w:val="26"/>
    </w:rPr>
  </w:style>
  <w:style w:type="character" w:customStyle="1" w:styleId="Ttulo3Car">
    <w:name w:val="Título 3 Car"/>
    <w:basedOn w:val="Fuentedeprrafopredeter"/>
    <w:link w:val="Ttulo3"/>
    <w:uiPriority w:val="9"/>
    <w:rsid w:val="001D3033"/>
    <w:rPr>
      <w:rFonts w:ascii="Medium" w:eastAsiaTheme="majorEastAsia" w:hAnsi="Medium" w:cstheme="majorBidi"/>
      <w:b/>
      <w:bCs/>
      <w:smallCaps/>
      <w:color w:val="651D32"/>
      <w:sz w:val="20"/>
    </w:rPr>
  </w:style>
  <w:style w:type="character" w:customStyle="1" w:styleId="Ttulo4Car">
    <w:name w:val="Título 4 Car"/>
    <w:basedOn w:val="Fuentedeprrafopredeter"/>
    <w:link w:val="Ttulo4"/>
    <w:uiPriority w:val="9"/>
    <w:rsid w:val="001D3033"/>
    <w:rPr>
      <w:rFonts w:ascii="Medium" w:eastAsiaTheme="majorEastAsia" w:hAnsi="Medium" w:cstheme="majorBidi"/>
      <w:b/>
      <w:bCs/>
      <w:i/>
      <w:iCs/>
      <w:smallCaps/>
      <w:color w:val="651D32"/>
      <w:sz w:val="20"/>
    </w:rPr>
  </w:style>
  <w:style w:type="character" w:customStyle="1" w:styleId="Ttulo5Car">
    <w:name w:val="Título 5 Car"/>
    <w:basedOn w:val="Fuentedeprrafopredeter"/>
    <w:link w:val="Ttulo5"/>
    <w:uiPriority w:val="9"/>
    <w:rsid w:val="001D3033"/>
    <w:rPr>
      <w:rFonts w:ascii="Medium" w:eastAsiaTheme="majorEastAsia" w:hAnsi="Medium" w:cstheme="majorBidi"/>
      <w:b/>
      <w:i/>
      <w:smallCaps/>
      <w:color w:val="651D32"/>
      <w:sz w:val="20"/>
    </w:rPr>
  </w:style>
  <w:style w:type="character" w:customStyle="1" w:styleId="Ttulo6Car">
    <w:name w:val="Título 6 Car"/>
    <w:basedOn w:val="Fuentedeprrafopredeter"/>
    <w:link w:val="Ttulo6"/>
    <w:uiPriority w:val="9"/>
    <w:semiHidden/>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basedOn w:val="Normal"/>
    <w:uiPriority w:val="34"/>
    <w:qFormat/>
    <w:rsid w:val="00007BE2"/>
    <w:pPr>
      <w:spacing w:after="160" w:line="259" w:lineRule="auto"/>
      <w:ind w:left="720"/>
      <w:contextualSpacing/>
    </w:pPr>
  </w:style>
  <w:style w:type="paragraph" w:styleId="Ttulode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2B2243"/>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11009B"/>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basedOn w:val="Normal"/>
    <w:link w:val="TextonotapieCar"/>
    <w:uiPriority w:val="99"/>
    <w:semiHidden/>
    <w:unhideWhenUsed/>
    <w:rsid w:val="00093094"/>
    <w:pPr>
      <w:spacing w:after="0" w:line="240" w:lineRule="auto"/>
    </w:pPr>
    <w:rPr>
      <w:szCs w:val="20"/>
    </w:rPr>
  </w:style>
  <w:style w:type="character" w:customStyle="1" w:styleId="TextonotapieCar">
    <w:name w:val="Texto nota pie Car"/>
    <w:basedOn w:val="Fuentedeprrafopredeter"/>
    <w:link w:val="Textonotapie"/>
    <w:uiPriority w:val="99"/>
    <w:semiHidden/>
    <w:rsid w:val="00093094"/>
    <w:rPr>
      <w:rFonts w:ascii="Times New Roman" w:hAnsi="Times New Roman"/>
      <w:sz w:val="20"/>
      <w:szCs w:val="20"/>
    </w:rPr>
  </w:style>
  <w:style w:type="character" w:styleId="Refdenotaalpie">
    <w:name w:val="footnote reference"/>
    <w:basedOn w:val="Fuentedeprrafopredeter"/>
    <w:uiPriority w:val="99"/>
    <w:semiHidden/>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file:///G:\PENDIENTES\EVALUASIN\EVALUASIN\Modelos%20TdR\Modelo%20TdR%20Dise&#241;o\Modelo%20TdR%20Dise&#241;o.docx" TargetMode="Externa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hyperlink" Target="file:///G:\PENDIENTES\EVALUASIN\EVALUASIN\Modelos%20TdR\Modelo%20TdR%20Dise&#241;o\Modelo%20TdR%20Dise&#241;o.docx"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file:///G:\PENDIENTES\EVALUASIN\EVALUASIN\Modelos%20TdR\Modelo%20TdR%20Dise&#241;o\Modelo%20TdR%20Dise&#241;o.docx"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file:///G:\PENDIENTES\EVALUASIN\EVALUASIN\Modelos%20TdR\Modelo%20TdR%20Dise&#241;o\Modelo%20TdR%20Dise&#241;o.docx" TargetMode="External"/><Relationship Id="rId20" Type="http://schemas.openxmlformats.org/officeDocument/2006/relationships/hyperlink" Target="file:///G:\PENDIENTES\EVALUASIN\EVALUASIN\Modelos%20TdR\Modelo%20TdR%20Dise&#241;o\Modelo%20TdR%20Dise&#241;o.docx"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3.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file:///G:\PENDIENTES\EVALUASIN\EVALUASIN\Modelos%20TdR\Modelo%20TdR%20Dise&#241;o\Modelo%20TdR%20Dise&#241;o.docx" TargetMode="External"/><Relationship Id="rId23" Type="http://schemas.openxmlformats.org/officeDocument/2006/relationships/hyperlink" Target="file:///G:\PENDIENTES\EVALUASIN\EVALUASIN\Modelos%20TdR\Modelo%20TdR%20Dise&#241;o\Modelo%20TdR%20Dise&#241;o.docx" TargetMode="External"/><Relationship Id="rId28" Type="http://schemas.openxmlformats.org/officeDocument/2006/relationships/footer" Target="footer5.xml"/><Relationship Id="rId10" Type="http://schemas.openxmlformats.org/officeDocument/2006/relationships/image" Target="media/image3.png"/><Relationship Id="rId19" Type="http://schemas.openxmlformats.org/officeDocument/2006/relationships/hyperlink" Target="file:///G:\PENDIENTES\EVALUASIN\EVALUASIN\Modelos%20TdR\Modelo%20TdR%20Dise&#241;o\Modelo%20TdR%20Dise&#241;o.docx"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yperlink" Target="file:///G:\PENDIENTES\EVALUASIN\EVALUASIN\Modelos%20TdR\Modelo%20TdR%20Dise&#241;o\Modelo%20TdR%20Dise&#241;o.docx" TargetMode="External"/><Relationship Id="rId27" Type="http://schemas.openxmlformats.org/officeDocument/2006/relationships/footer" Target="footer4.xml"/><Relationship Id="rId30" Type="http://schemas.openxmlformats.org/officeDocument/2006/relationships/footer" Target="footer6.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8C1CC5-D351-4D8F-9DCE-13291DCE8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58</Pages>
  <Words>12289</Words>
  <Characters>67590</Characters>
  <Application>Microsoft Office Word</Application>
  <DocSecurity>0</DocSecurity>
  <Lines>563</Lines>
  <Paragraphs>159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79720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CLSinaloa</dc:creator>
  <cp:lastModifiedBy>CLSinaloa</cp:lastModifiedBy>
  <cp:revision>7</cp:revision>
  <cp:lastPrinted>2021-12-15T18:04:00Z</cp:lastPrinted>
  <dcterms:created xsi:type="dcterms:W3CDTF">2021-11-25T19:02:00Z</dcterms:created>
  <dcterms:modified xsi:type="dcterms:W3CDTF">2021-12-15T18:06:00Z</dcterms:modified>
</cp:coreProperties>
</file>